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66" w:rsidRPr="006A43E2" w:rsidRDefault="008C1866">
      <w:pPr>
        <w:spacing w:line="20" w:lineRule="exact"/>
        <w:rPr>
          <w:rFonts w:hint="eastAsia"/>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200" w:lineRule="exact"/>
        <w:rPr>
          <w:sz w:val="24"/>
          <w:szCs w:val="24"/>
        </w:rPr>
      </w:pPr>
    </w:p>
    <w:p w:rsidR="008C1866" w:rsidRPr="006A43E2" w:rsidRDefault="008C1866">
      <w:pPr>
        <w:spacing w:line="322" w:lineRule="exact"/>
        <w:rPr>
          <w:sz w:val="24"/>
          <w:szCs w:val="24"/>
        </w:rPr>
      </w:pPr>
    </w:p>
    <w:p w:rsidR="008C1866" w:rsidRPr="006A43E2" w:rsidRDefault="008C1866">
      <w:pPr>
        <w:widowControl w:val="0"/>
        <w:jc w:val="both"/>
        <w:rPr>
          <w:kern w:val="2"/>
          <w:sz w:val="43"/>
          <w:szCs w:val="43"/>
        </w:rPr>
      </w:pPr>
    </w:p>
    <w:p w:rsidR="008C1866" w:rsidRPr="009353CD" w:rsidRDefault="00F44E17">
      <w:pPr>
        <w:widowControl w:val="0"/>
        <w:jc w:val="center"/>
        <w:rPr>
          <w:b/>
          <w:kern w:val="2"/>
          <w:sz w:val="43"/>
          <w:szCs w:val="43"/>
        </w:rPr>
      </w:pPr>
      <w:r w:rsidRPr="009353CD">
        <w:rPr>
          <w:b/>
          <w:kern w:val="2"/>
          <w:sz w:val="43"/>
          <w:szCs w:val="43"/>
        </w:rPr>
        <w:t>1995</w:t>
      </w:r>
      <w:r w:rsidR="00B738DF" w:rsidRPr="009353CD">
        <w:rPr>
          <w:b/>
          <w:kern w:val="2"/>
          <w:sz w:val="43"/>
          <w:szCs w:val="43"/>
        </w:rPr>
        <w:t>年海关关税</w:t>
      </w:r>
      <w:r w:rsidRPr="009353CD">
        <w:rPr>
          <w:b/>
          <w:kern w:val="2"/>
          <w:sz w:val="43"/>
          <w:szCs w:val="43"/>
        </w:rPr>
        <w:t>规则（</w:t>
      </w:r>
      <w:r w:rsidR="00890F3A" w:rsidRPr="009353CD">
        <w:rPr>
          <w:b/>
          <w:kern w:val="2"/>
          <w:sz w:val="43"/>
          <w:szCs w:val="43"/>
        </w:rPr>
        <w:t>对倾销产品识别、评估及征收反倾销税和损害确定</w:t>
      </w:r>
      <w:r w:rsidRPr="009353CD">
        <w:rPr>
          <w:b/>
          <w:kern w:val="2"/>
          <w:sz w:val="43"/>
          <w:szCs w:val="43"/>
        </w:rPr>
        <w:t>）</w:t>
      </w: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B738DF" w:rsidRPr="006A43E2" w:rsidRDefault="00B738DF">
      <w:pPr>
        <w:spacing w:line="346" w:lineRule="auto"/>
        <w:ind w:left="680" w:right="1140"/>
        <w:jc w:val="center"/>
        <w:rPr>
          <w:sz w:val="24"/>
          <w:szCs w:val="24"/>
        </w:rPr>
      </w:pPr>
    </w:p>
    <w:p w:rsidR="00B738DF" w:rsidRPr="006A43E2" w:rsidRDefault="00B738DF">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346" w:lineRule="auto"/>
        <w:ind w:left="680" w:right="1140"/>
        <w:jc w:val="center"/>
        <w:rPr>
          <w:sz w:val="24"/>
          <w:szCs w:val="24"/>
        </w:rPr>
      </w:pPr>
    </w:p>
    <w:p w:rsidR="008C1866" w:rsidRPr="006A43E2" w:rsidRDefault="008C1866">
      <w:pPr>
        <w:spacing w:line="200" w:lineRule="exact"/>
        <w:rPr>
          <w:sz w:val="24"/>
          <w:szCs w:val="24"/>
        </w:rPr>
      </w:pPr>
    </w:p>
    <w:p w:rsidR="00B738DF" w:rsidRPr="006A43E2" w:rsidRDefault="00B738DF">
      <w:pPr>
        <w:spacing w:line="200" w:lineRule="exact"/>
        <w:rPr>
          <w:sz w:val="24"/>
          <w:szCs w:val="24"/>
        </w:rPr>
      </w:pPr>
    </w:p>
    <w:p w:rsidR="008C1866" w:rsidRPr="006A43E2" w:rsidRDefault="00F44E17">
      <w:pPr>
        <w:spacing w:line="267" w:lineRule="auto"/>
        <w:ind w:right="40"/>
        <w:jc w:val="center"/>
        <w:rPr>
          <w:b/>
          <w:bCs/>
          <w:sz w:val="24"/>
          <w:szCs w:val="24"/>
        </w:rPr>
      </w:pPr>
      <w:r w:rsidRPr="006A43E2">
        <w:rPr>
          <w:b/>
          <w:bCs/>
          <w:sz w:val="24"/>
          <w:szCs w:val="24"/>
        </w:rPr>
        <w:t>1995</w:t>
      </w:r>
      <w:r w:rsidR="00B738DF" w:rsidRPr="006A43E2">
        <w:rPr>
          <w:b/>
          <w:bCs/>
          <w:sz w:val="24"/>
          <w:szCs w:val="24"/>
        </w:rPr>
        <w:t>年海关关税</w:t>
      </w:r>
      <w:r w:rsidRPr="006A43E2">
        <w:rPr>
          <w:b/>
          <w:bCs/>
          <w:sz w:val="24"/>
          <w:szCs w:val="24"/>
        </w:rPr>
        <w:t>规则（</w:t>
      </w:r>
      <w:r w:rsidR="00890F3A" w:rsidRPr="006A43E2">
        <w:rPr>
          <w:b/>
          <w:bCs/>
          <w:sz w:val="24"/>
          <w:szCs w:val="24"/>
        </w:rPr>
        <w:t>对倾销产品识别、评估及征收反倾销税和损害确定</w:t>
      </w:r>
      <w:r w:rsidRPr="006A43E2">
        <w:rPr>
          <w:b/>
          <w:bCs/>
          <w:sz w:val="24"/>
          <w:szCs w:val="24"/>
        </w:rPr>
        <w:t>）</w:t>
      </w:r>
    </w:p>
    <w:p w:rsidR="008C1866" w:rsidRPr="006A43E2" w:rsidRDefault="008C1866">
      <w:pPr>
        <w:spacing w:line="200" w:lineRule="exact"/>
        <w:rPr>
          <w:sz w:val="24"/>
          <w:szCs w:val="24"/>
        </w:rPr>
      </w:pPr>
    </w:p>
    <w:p w:rsidR="008C1866" w:rsidRPr="006A43E2" w:rsidRDefault="008C1866">
      <w:pPr>
        <w:spacing w:line="335" w:lineRule="exact"/>
        <w:rPr>
          <w:sz w:val="24"/>
          <w:szCs w:val="24"/>
        </w:rPr>
      </w:pPr>
    </w:p>
    <w:p w:rsidR="008C1866" w:rsidRPr="006A43E2" w:rsidRDefault="00F44E17">
      <w:pPr>
        <w:spacing w:line="303" w:lineRule="auto"/>
        <w:ind w:left="1220" w:right="1640" w:firstLine="2"/>
        <w:jc w:val="both"/>
        <w:rPr>
          <w:sz w:val="24"/>
          <w:szCs w:val="24"/>
        </w:rPr>
      </w:pPr>
      <w:r w:rsidRPr="006A43E2">
        <w:rPr>
          <w:sz w:val="24"/>
          <w:szCs w:val="24"/>
        </w:rPr>
        <w:t>1995</w:t>
      </w:r>
      <w:r w:rsidRPr="006A43E2">
        <w:rPr>
          <w:sz w:val="24"/>
          <w:szCs w:val="24"/>
        </w:rPr>
        <w:t>年</w:t>
      </w:r>
      <w:r w:rsidRPr="006A43E2">
        <w:rPr>
          <w:sz w:val="24"/>
          <w:szCs w:val="24"/>
        </w:rPr>
        <w:t>1</w:t>
      </w:r>
      <w:r w:rsidRPr="006A43E2">
        <w:rPr>
          <w:sz w:val="24"/>
          <w:szCs w:val="24"/>
        </w:rPr>
        <w:t>月</w:t>
      </w:r>
      <w:r w:rsidRPr="006A43E2">
        <w:rPr>
          <w:sz w:val="24"/>
          <w:szCs w:val="24"/>
        </w:rPr>
        <w:t>1</w:t>
      </w:r>
      <w:r w:rsidRPr="006A43E2">
        <w:rPr>
          <w:sz w:val="24"/>
          <w:szCs w:val="24"/>
        </w:rPr>
        <w:t>日的第</w:t>
      </w:r>
      <w:r w:rsidRPr="006A43E2">
        <w:rPr>
          <w:sz w:val="24"/>
          <w:szCs w:val="24"/>
        </w:rPr>
        <w:t>2/95-CUS</w:t>
      </w:r>
      <w:r w:rsidRPr="006A43E2">
        <w:rPr>
          <w:sz w:val="24"/>
          <w:szCs w:val="24"/>
        </w:rPr>
        <w:t>（</w:t>
      </w:r>
      <w:r w:rsidRPr="006A43E2">
        <w:rPr>
          <w:sz w:val="24"/>
          <w:szCs w:val="24"/>
        </w:rPr>
        <w:t>N.T.</w:t>
      </w:r>
      <w:r w:rsidRPr="006A43E2">
        <w:rPr>
          <w:sz w:val="24"/>
          <w:szCs w:val="24"/>
        </w:rPr>
        <w:t>）号</w:t>
      </w:r>
      <w:r w:rsidR="0046037E" w:rsidRPr="006A43E2">
        <w:rPr>
          <w:sz w:val="24"/>
          <w:szCs w:val="24"/>
        </w:rPr>
        <w:t>通告</w:t>
      </w:r>
      <w:r w:rsidRPr="006A43E2">
        <w:rPr>
          <w:sz w:val="24"/>
          <w:szCs w:val="24"/>
        </w:rPr>
        <w:t>已</w:t>
      </w:r>
      <w:r w:rsidR="009C69AD" w:rsidRPr="006A43E2">
        <w:rPr>
          <w:sz w:val="24"/>
          <w:szCs w:val="24"/>
        </w:rPr>
        <w:t>根据如下通告进行了相应修改</w:t>
      </w:r>
      <w:r w:rsidR="00890F3A" w:rsidRPr="006A43E2">
        <w:rPr>
          <w:sz w:val="24"/>
          <w:szCs w:val="24"/>
        </w:rPr>
        <w:t>：</w:t>
      </w:r>
      <w:r w:rsidRPr="006A43E2">
        <w:rPr>
          <w:sz w:val="24"/>
          <w:szCs w:val="24"/>
        </w:rPr>
        <w:t>1995</w:t>
      </w:r>
      <w:r w:rsidRPr="006A43E2">
        <w:rPr>
          <w:sz w:val="24"/>
          <w:szCs w:val="24"/>
        </w:rPr>
        <w:t>年</w:t>
      </w:r>
      <w:r w:rsidRPr="006A43E2">
        <w:rPr>
          <w:sz w:val="24"/>
          <w:szCs w:val="24"/>
        </w:rPr>
        <w:t>7</w:t>
      </w:r>
      <w:r w:rsidRPr="006A43E2">
        <w:rPr>
          <w:sz w:val="24"/>
          <w:szCs w:val="24"/>
        </w:rPr>
        <w:t>月</w:t>
      </w:r>
      <w:r w:rsidRPr="006A43E2">
        <w:rPr>
          <w:sz w:val="24"/>
          <w:szCs w:val="24"/>
        </w:rPr>
        <w:t>15</w:t>
      </w:r>
      <w:r w:rsidRPr="006A43E2">
        <w:rPr>
          <w:sz w:val="24"/>
          <w:szCs w:val="24"/>
        </w:rPr>
        <w:t>日第</w:t>
      </w:r>
      <w:r w:rsidRPr="006A43E2">
        <w:rPr>
          <w:sz w:val="24"/>
          <w:szCs w:val="24"/>
        </w:rPr>
        <w:t>44/95-CUS</w:t>
      </w:r>
      <w:r w:rsidRPr="006A43E2">
        <w:rPr>
          <w:sz w:val="24"/>
          <w:szCs w:val="24"/>
        </w:rPr>
        <w:t>（</w:t>
      </w:r>
      <w:r w:rsidRPr="006A43E2">
        <w:rPr>
          <w:sz w:val="24"/>
          <w:szCs w:val="24"/>
        </w:rPr>
        <w:t>N.T.</w:t>
      </w:r>
      <w:r w:rsidRPr="006A43E2">
        <w:rPr>
          <w:sz w:val="24"/>
          <w:szCs w:val="24"/>
        </w:rPr>
        <w:t>）号</w:t>
      </w:r>
      <w:r w:rsidR="009C69AD" w:rsidRPr="006A43E2">
        <w:rPr>
          <w:sz w:val="24"/>
          <w:szCs w:val="24"/>
        </w:rPr>
        <w:t>通告</w:t>
      </w:r>
      <w:r w:rsidRPr="006A43E2">
        <w:rPr>
          <w:sz w:val="24"/>
          <w:szCs w:val="24"/>
        </w:rPr>
        <w:t>、</w:t>
      </w:r>
      <w:r w:rsidRPr="006A43E2">
        <w:rPr>
          <w:sz w:val="24"/>
          <w:szCs w:val="24"/>
        </w:rPr>
        <w:t>2001</w:t>
      </w:r>
      <w:r w:rsidRPr="006A43E2">
        <w:rPr>
          <w:sz w:val="24"/>
          <w:szCs w:val="24"/>
        </w:rPr>
        <w:t>年</w:t>
      </w:r>
      <w:r w:rsidRPr="006A43E2">
        <w:rPr>
          <w:sz w:val="24"/>
          <w:szCs w:val="24"/>
        </w:rPr>
        <w:t>5</w:t>
      </w:r>
      <w:r w:rsidRPr="006A43E2">
        <w:rPr>
          <w:sz w:val="24"/>
          <w:szCs w:val="24"/>
        </w:rPr>
        <w:t>月</w:t>
      </w:r>
      <w:r w:rsidRPr="006A43E2">
        <w:rPr>
          <w:sz w:val="24"/>
          <w:szCs w:val="24"/>
        </w:rPr>
        <w:t>13</w:t>
      </w:r>
      <w:r w:rsidRPr="006A43E2">
        <w:rPr>
          <w:sz w:val="24"/>
          <w:szCs w:val="24"/>
        </w:rPr>
        <w:t>日的第</w:t>
      </w:r>
      <w:r w:rsidRPr="006A43E2">
        <w:rPr>
          <w:sz w:val="24"/>
          <w:szCs w:val="24"/>
        </w:rPr>
        <w:t>28/2001-CUS</w:t>
      </w:r>
      <w:r w:rsidRPr="006A43E2">
        <w:rPr>
          <w:sz w:val="24"/>
          <w:szCs w:val="24"/>
        </w:rPr>
        <w:t>（</w:t>
      </w:r>
      <w:r w:rsidRPr="006A43E2">
        <w:rPr>
          <w:sz w:val="24"/>
          <w:szCs w:val="24"/>
        </w:rPr>
        <w:t>N.T.</w:t>
      </w:r>
      <w:r w:rsidRPr="006A43E2">
        <w:rPr>
          <w:sz w:val="24"/>
          <w:szCs w:val="24"/>
        </w:rPr>
        <w:t>）号</w:t>
      </w:r>
      <w:r w:rsidR="009C69AD" w:rsidRPr="006A43E2">
        <w:rPr>
          <w:sz w:val="24"/>
          <w:szCs w:val="24"/>
        </w:rPr>
        <w:t>通告</w:t>
      </w:r>
      <w:r w:rsidRPr="006A43E2">
        <w:rPr>
          <w:sz w:val="24"/>
          <w:szCs w:val="24"/>
        </w:rPr>
        <w:t>、</w:t>
      </w:r>
      <w:r w:rsidRPr="006A43E2">
        <w:rPr>
          <w:sz w:val="24"/>
          <w:szCs w:val="24"/>
        </w:rPr>
        <w:t>2002</w:t>
      </w:r>
      <w:r w:rsidRPr="006A43E2">
        <w:rPr>
          <w:sz w:val="24"/>
          <w:szCs w:val="24"/>
        </w:rPr>
        <w:t>年</w:t>
      </w:r>
      <w:r w:rsidRPr="006A43E2">
        <w:rPr>
          <w:sz w:val="24"/>
          <w:szCs w:val="24"/>
        </w:rPr>
        <w:t>1</w:t>
      </w:r>
      <w:r w:rsidRPr="006A43E2">
        <w:rPr>
          <w:sz w:val="24"/>
          <w:szCs w:val="24"/>
        </w:rPr>
        <w:t>月</w:t>
      </w:r>
      <w:r w:rsidRPr="006A43E2">
        <w:rPr>
          <w:sz w:val="24"/>
          <w:szCs w:val="24"/>
        </w:rPr>
        <w:t>4</w:t>
      </w:r>
      <w:r w:rsidRPr="006A43E2">
        <w:rPr>
          <w:sz w:val="24"/>
          <w:szCs w:val="24"/>
        </w:rPr>
        <w:t>日的第</w:t>
      </w:r>
      <w:r w:rsidRPr="006A43E2">
        <w:rPr>
          <w:sz w:val="24"/>
          <w:szCs w:val="24"/>
        </w:rPr>
        <w:t>1/2002-CUS</w:t>
      </w:r>
      <w:r w:rsidRPr="006A43E2">
        <w:rPr>
          <w:sz w:val="24"/>
          <w:szCs w:val="24"/>
        </w:rPr>
        <w:t>号</w:t>
      </w:r>
      <w:r w:rsidR="009C69AD" w:rsidRPr="006A43E2">
        <w:rPr>
          <w:sz w:val="24"/>
          <w:szCs w:val="24"/>
        </w:rPr>
        <w:t>通告</w:t>
      </w:r>
      <w:r w:rsidRPr="006A43E2">
        <w:rPr>
          <w:sz w:val="24"/>
          <w:szCs w:val="24"/>
        </w:rPr>
        <w:t>、</w:t>
      </w:r>
      <w:r w:rsidRPr="006A43E2">
        <w:rPr>
          <w:sz w:val="24"/>
          <w:szCs w:val="24"/>
        </w:rPr>
        <w:t>2003</w:t>
      </w:r>
      <w:r w:rsidRPr="006A43E2">
        <w:rPr>
          <w:sz w:val="24"/>
          <w:szCs w:val="24"/>
        </w:rPr>
        <w:t>年</w:t>
      </w:r>
      <w:r w:rsidRPr="006A43E2">
        <w:rPr>
          <w:sz w:val="24"/>
          <w:szCs w:val="24"/>
        </w:rPr>
        <w:t>11</w:t>
      </w:r>
      <w:r w:rsidRPr="006A43E2">
        <w:rPr>
          <w:sz w:val="24"/>
          <w:szCs w:val="24"/>
        </w:rPr>
        <w:t>月</w:t>
      </w:r>
      <w:r w:rsidRPr="006A43E2">
        <w:rPr>
          <w:sz w:val="24"/>
          <w:szCs w:val="24"/>
        </w:rPr>
        <w:t>10</w:t>
      </w:r>
      <w:r w:rsidRPr="006A43E2">
        <w:rPr>
          <w:sz w:val="24"/>
          <w:szCs w:val="24"/>
        </w:rPr>
        <w:t>日的第</w:t>
      </w:r>
      <w:r w:rsidRPr="006A43E2">
        <w:rPr>
          <w:sz w:val="24"/>
          <w:szCs w:val="24"/>
        </w:rPr>
        <w:t>1O1/2003-CUS</w:t>
      </w:r>
      <w:r w:rsidRPr="006A43E2">
        <w:rPr>
          <w:sz w:val="24"/>
          <w:szCs w:val="24"/>
        </w:rPr>
        <w:t>号</w:t>
      </w:r>
      <w:r w:rsidR="009C69AD" w:rsidRPr="006A43E2">
        <w:rPr>
          <w:sz w:val="24"/>
          <w:szCs w:val="24"/>
        </w:rPr>
        <w:t>通告</w:t>
      </w:r>
      <w:r w:rsidRPr="006A43E2">
        <w:rPr>
          <w:sz w:val="24"/>
          <w:szCs w:val="24"/>
        </w:rPr>
        <w:t>、</w:t>
      </w:r>
      <w:r w:rsidRPr="006A43E2">
        <w:rPr>
          <w:sz w:val="24"/>
          <w:szCs w:val="24"/>
        </w:rPr>
        <w:t>2011</w:t>
      </w:r>
      <w:r w:rsidRPr="006A43E2">
        <w:rPr>
          <w:sz w:val="24"/>
          <w:szCs w:val="24"/>
        </w:rPr>
        <w:t>年</w:t>
      </w:r>
      <w:r w:rsidRPr="006A43E2">
        <w:rPr>
          <w:sz w:val="24"/>
          <w:szCs w:val="24"/>
        </w:rPr>
        <w:t>3</w:t>
      </w:r>
      <w:r w:rsidRPr="006A43E2">
        <w:rPr>
          <w:sz w:val="24"/>
          <w:szCs w:val="24"/>
        </w:rPr>
        <w:t>月</w:t>
      </w:r>
      <w:r w:rsidRPr="006A43E2">
        <w:rPr>
          <w:sz w:val="24"/>
          <w:szCs w:val="24"/>
        </w:rPr>
        <w:t>1</w:t>
      </w:r>
      <w:r w:rsidRPr="006A43E2">
        <w:rPr>
          <w:sz w:val="24"/>
          <w:szCs w:val="24"/>
        </w:rPr>
        <w:t>日的第</w:t>
      </w:r>
      <w:r w:rsidRPr="006A43E2">
        <w:rPr>
          <w:sz w:val="24"/>
          <w:szCs w:val="24"/>
        </w:rPr>
        <w:t>15/2011-CUS</w:t>
      </w:r>
      <w:r w:rsidRPr="006A43E2">
        <w:rPr>
          <w:sz w:val="24"/>
          <w:szCs w:val="24"/>
        </w:rPr>
        <w:t>号</w:t>
      </w:r>
      <w:r w:rsidR="009C69AD" w:rsidRPr="006A43E2">
        <w:rPr>
          <w:sz w:val="24"/>
          <w:szCs w:val="24"/>
        </w:rPr>
        <w:t>通告</w:t>
      </w:r>
      <w:r w:rsidRPr="006A43E2">
        <w:rPr>
          <w:sz w:val="24"/>
          <w:szCs w:val="24"/>
        </w:rPr>
        <w:t>、</w:t>
      </w:r>
      <w:r w:rsidRPr="006A43E2">
        <w:rPr>
          <w:sz w:val="24"/>
          <w:szCs w:val="24"/>
        </w:rPr>
        <w:t>2011</w:t>
      </w:r>
      <w:r w:rsidRPr="006A43E2">
        <w:rPr>
          <w:sz w:val="24"/>
          <w:szCs w:val="24"/>
        </w:rPr>
        <w:t>年</w:t>
      </w:r>
      <w:r w:rsidRPr="006A43E2">
        <w:rPr>
          <w:sz w:val="24"/>
          <w:szCs w:val="24"/>
        </w:rPr>
        <w:t>12</w:t>
      </w:r>
      <w:r w:rsidRPr="006A43E2">
        <w:rPr>
          <w:sz w:val="24"/>
          <w:szCs w:val="24"/>
        </w:rPr>
        <w:t>月</w:t>
      </w:r>
      <w:r w:rsidRPr="006A43E2">
        <w:rPr>
          <w:sz w:val="24"/>
          <w:szCs w:val="24"/>
        </w:rPr>
        <w:t>1</w:t>
      </w:r>
      <w:r w:rsidRPr="006A43E2">
        <w:rPr>
          <w:sz w:val="24"/>
          <w:szCs w:val="24"/>
        </w:rPr>
        <w:t>日的第</w:t>
      </w:r>
      <w:r w:rsidRPr="006A43E2">
        <w:rPr>
          <w:sz w:val="24"/>
          <w:szCs w:val="24"/>
        </w:rPr>
        <w:t>86/2011-CUS</w:t>
      </w:r>
      <w:r w:rsidRPr="006A43E2">
        <w:rPr>
          <w:sz w:val="24"/>
          <w:szCs w:val="24"/>
        </w:rPr>
        <w:t>号</w:t>
      </w:r>
      <w:r w:rsidR="009C69AD" w:rsidRPr="006A43E2">
        <w:rPr>
          <w:sz w:val="24"/>
          <w:szCs w:val="24"/>
        </w:rPr>
        <w:t>通告</w:t>
      </w:r>
      <w:r w:rsidRPr="006A43E2">
        <w:rPr>
          <w:sz w:val="24"/>
          <w:szCs w:val="24"/>
        </w:rPr>
        <w:t>以及</w:t>
      </w:r>
      <w:r w:rsidRPr="006A43E2">
        <w:rPr>
          <w:sz w:val="24"/>
          <w:szCs w:val="24"/>
        </w:rPr>
        <w:t>2012</w:t>
      </w:r>
      <w:r w:rsidRPr="006A43E2">
        <w:rPr>
          <w:sz w:val="24"/>
          <w:szCs w:val="24"/>
        </w:rPr>
        <w:t>年</w:t>
      </w:r>
      <w:r w:rsidRPr="006A43E2">
        <w:rPr>
          <w:sz w:val="24"/>
          <w:szCs w:val="24"/>
        </w:rPr>
        <w:t>1</w:t>
      </w:r>
      <w:r w:rsidRPr="006A43E2">
        <w:rPr>
          <w:sz w:val="24"/>
          <w:szCs w:val="24"/>
        </w:rPr>
        <w:t>月</w:t>
      </w:r>
      <w:r w:rsidRPr="006A43E2">
        <w:rPr>
          <w:sz w:val="24"/>
          <w:szCs w:val="24"/>
        </w:rPr>
        <w:t>19</w:t>
      </w:r>
      <w:r w:rsidRPr="006A43E2">
        <w:rPr>
          <w:sz w:val="24"/>
          <w:szCs w:val="24"/>
        </w:rPr>
        <w:t>日的第</w:t>
      </w:r>
      <w:r w:rsidRPr="006A43E2">
        <w:rPr>
          <w:sz w:val="24"/>
          <w:szCs w:val="24"/>
        </w:rPr>
        <w:t>6/2012-CUS</w:t>
      </w:r>
      <w:r w:rsidRPr="006A43E2">
        <w:rPr>
          <w:sz w:val="24"/>
          <w:szCs w:val="24"/>
        </w:rPr>
        <w:t>号通</w:t>
      </w:r>
      <w:r w:rsidR="00890F3A" w:rsidRPr="006A43E2">
        <w:rPr>
          <w:sz w:val="24"/>
          <w:szCs w:val="24"/>
        </w:rPr>
        <w:t>告</w:t>
      </w:r>
      <w:r w:rsidRPr="006A43E2">
        <w:rPr>
          <w:sz w:val="24"/>
          <w:szCs w:val="24"/>
        </w:rPr>
        <w:t>。</w:t>
      </w:r>
    </w:p>
    <w:p w:rsidR="008C1866" w:rsidRPr="006A43E2" w:rsidRDefault="008C1866">
      <w:pPr>
        <w:spacing w:line="303" w:lineRule="auto"/>
        <w:ind w:left="1220" w:right="1640" w:firstLine="2"/>
        <w:jc w:val="both"/>
        <w:rPr>
          <w:sz w:val="24"/>
          <w:szCs w:val="24"/>
        </w:rPr>
      </w:pPr>
    </w:p>
    <w:p w:rsidR="008C1866" w:rsidRPr="006A43E2" w:rsidRDefault="00F44E17">
      <w:pPr>
        <w:spacing w:line="303" w:lineRule="auto"/>
        <w:ind w:left="1220" w:right="1640" w:firstLine="2"/>
        <w:jc w:val="both"/>
        <w:rPr>
          <w:sz w:val="24"/>
          <w:szCs w:val="24"/>
        </w:rPr>
      </w:pPr>
      <w:r w:rsidRPr="006A43E2">
        <w:rPr>
          <w:sz w:val="24"/>
          <w:szCs w:val="24"/>
        </w:rPr>
        <w:t>为行使</w:t>
      </w:r>
      <w:r w:rsidRPr="006A43E2">
        <w:rPr>
          <w:sz w:val="24"/>
          <w:szCs w:val="24"/>
        </w:rPr>
        <w:t>1975</w:t>
      </w:r>
      <w:r w:rsidRPr="006A43E2">
        <w:rPr>
          <w:sz w:val="24"/>
          <w:szCs w:val="24"/>
        </w:rPr>
        <w:t>年</w:t>
      </w:r>
      <w:r w:rsidRPr="006A43E2">
        <w:rPr>
          <w:sz w:val="24"/>
          <w:szCs w:val="24"/>
        </w:rPr>
        <w:t>“</w:t>
      </w:r>
      <w:r w:rsidR="00B738DF" w:rsidRPr="006A43E2">
        <w:rPr>
          <w:sz w:val="24"/>
          <w:szCs w:val="24"/>
        </w:rPr>
        <w:t>海关</w:t>
      </w:r>
      <w:r w:rsidR="00986FAA" w:rsidRPr="006A43E2">
        <w:rPr>
          <w:sz w:val="24"/>
          <w:szCs w:val="24"/>
        </w:rPr>
        <w:t>关税</w:t>
      </w:r>
      <w:r w:rsidR="00B738DF" w:rsidRPr="006A43E2">
        <w:rPr>
          <w:sz w:val="24"/>
          <w:szCs w:val="24"/>
        </w:rPr>
        <w:t>法</w:t>
      </w:r>
      <w:r w:rsidRPr="006A43E2">
        <w:rPr>
          <w:sz w:val="24"/>
          <w:szCs w:val="24"/>
        </w:rPr>
        <w:t>”</w:t>
      </w:r>
      <w:r w:rsidRPr="006A43E2">
        <w:rPr>
          <w:sz w:val="24"/>
          <w:szCs w:val="24"/>
        </w:rPr>
        <w:t>（</w:t>
      </w:r>
      <w:r w:rsidRPr="006A43E2">
        <w:rPr>
          <w:sz w:val="24"/>
          <w:szCs w:val="24"/>
        </w:rPr>
        <w:t>1975</w:t>
      </w:r>
      <w:r w:rsidRPr="006A43E2">
        <w:rPr>
          <w:sz w:val="24"/>
          <w:szCs w:val="24"/>
        </w:rPr>
        <w:t>年第</w:t>
      </w:r>
      <w:r w:rsidRPr="006A43E2">
        <w:rPr>
          <w:sz w:val="24"/>
          <w:szCs w:val="24"/>
        </w:rPr>
        <w:t>51</w:t>
      </w:r>
      <w:r w:rsidRPr="006A43E2">
        <w:rPr>
          <w:sz w:val="24"/>
          <w:szCs w:val="24"/>
        </w:rPr>
        <w:t>号）第</w:t>
      </w:r>
      <w:r w:rsidRPr="006A43E2">
        <w:rPr>
          <w:sz w:val="24"/>
          <w:szCs w:val="24"/>
        </w:rPr>
        <w:t>9A</w:t>
      </w:r>
      <w:r w:rsidRPr="006A43E2">
        <w:rPr>
          <w:sz w:val="24"/>
          <w:szCs w:val="24"/>
        </w:rPr>
        <w:t>条第（</w:t>
      </w:r>
      <w:r w:rsidRPr="006A43E2">
        <w:rPr>
          <w:sz w:val="24"/>
          <w:szCs w:val="24"/>
        </w:rPr>
        <w:t>6</w:t>
      </w:r>
      <w:r w:rsidRPr="006A43E2">
        <w:rPr>
          <w:sz w:val="24"/>
          <w:szCs w:val="24"/>
        </w:rPr>
        <w:t>）款及第</w:t>
      </w:r>
      <w:r w:rsidRPr="006A43E2">
        <w:rPr>
          <w:sz w:val="24"/>
          <w:szCs w:val="24"/>
        </w:rPr>
        <w:t>9B</w:t>
      </w:r>
      <w:r w:rsidRPr="006A43E2">
        <w:rPr>
          <w:sz w:val="24"/>
          <w:szCs w:val="24"/>
        </w:rPr>
        <w:t>节第（</w:t>
      </w:r>
      <w:r w:rsidRPr="006A43E2">
        <w:rPr>
          <w:sz w:val="24"/>
          <w:szCs w:val="24"/>
        </w:rPr>
        <w:t>2</w:t>
      </w:r>
      <w:r w:rsidRPr="006A43E2">
        <w:rPr>
          <w:sz w:val="24"/>
          <w:szCs w:val="24"/>
        </w:rPr>
        <w:t>）款所授予的权力，废除</w:t>
      </w:r>
      <w:r w:rsidRPr="006A43E2">
        <w:rPr>
          <w:sz w:val="24"/>
          <w:szCs w:val="24"/>
        </w:rPr>
        <w:t>1985</w:t>
      </w:r>
      <w:r w:rsidRPr="006A43E2">
        <w:rPr>
          <w:sz w:val="24"/>
          <w:szCs w:val="24"/>
        </w:rPr>
        <w:t>年</w:t>
      </w:r>
      <w:r w:rsidR="004436E2" w:rsidRPr="006A43E2">
        <w:rPr>
          <w:sz w:val="24"/>
          <w:szCs w:val="24"/>
        </w:rPr>
        <w:t>海关关税规则</w:t>
      </w:r>
      <w:r w:rsidRPr="006A43E2">
        <w:rPr>
          <w:sz w:val="24"/>
          <w:szCs w:val="24"/>
        </w:rPr>
        <w:t>（</w:t>
      </w:r>
      <w:r w:rsidR="004E29D7" w:rsidRPr="006A43E2">
        <w:rPr>
          <w:sz w:val="24"/>
          <w:szCs w:val="24"/>
        </w:rPr>
        <w:t>对倾销产品识别、评估及征收反倾销税、附加关税和损害确定</w:t>
      </w:r>
      <w:r w:rsidRPr="006A43E2">
        <w:rPr>
          <w:sz w:val="24"/>
          <w:szCs w:val="24"/>
        </w:rPr>
        <w:t>）</w:t>
      </w:r>
      <w:r w:rsidR="004436E2" w:rsidRPr="006A43E2">
        <w:rPr>
          <w:sz w:val="24"/>
          <w:szCs w:val="24"/>
        </w:rPr>
        <w:t>，除废止之前已经完成或废止的事项</w:t>
      </w:r>
      <w:r w:rsidRPr="006A43E2">
        <w:rPr>
          <w:sz w:val="24"/>
          <w:szCs w:val="24"/>
        </w:rPr>
        <w:t>，中央政府特此制定以下规则</w:t>
      </w:r>
      <w:r w:rsidR="004436E2" w:rsidRPr="006A43E2">
        <w:rPr>
          <w:sz w:val="24"/>
          <w:szCs w:val="24"/>
        </w:rPr>
        <w:t>：</w:t>
      </w:r>
    </w:p>
    <w:p w:rsidR="008C1866" w:rsidRPr="006A43E2" w:rsidRDefault="008C1866">
      <w:pPr>
        <w:spacing w:line="179" w:lineRule="exact"/>
        <w:rPr>
          <w:sz w:val="24"/>
          <w:szCs w:val="24"/>
        </w:rPr>
      </w:pPr>
    </w:p>
    <w:p w:rsidR="008C1866" w:rsidRPr="006A43E2" w:rsidRDefault="008E4073">
      <w:pPr>
        <w:numPr>
          <w:ilvl w:val="0"/>
          <w:numId w:val="1"/>
        </w:numPr>
        <w:tabs>
          <w:tab w:val="left" w:pos="1760"/>
        </w:tabs>
        <w:ind w:left="1760" w:hanging="522"/>
        <w:rPr>
          <w:b/>
          <w:sz w:val="24"/>
          <w:szCs w:val="24"/>
        </w:rPr>
      </w:pPr>
      <w:r w:rsidRPr="006A43E2">
        <w:rPr>
          <w:b/>
          <w:sz w:val="24"/>
          <w:szCs w:val="24"/>
        </w:rPr>
        <w:t>简称和开始</w:t>
      </w:r>
      <w:r w:rsidRPr="006A43E2">
        <w:rPr>
          <w:b/>
          <w:sz w:val="24"/>
          <w:szCs w:val="24"/>
        </w:rPr>
        <w:t>-</w:t>
      </w:r>
    </w:p>
    <w:p w:rsidR="008C1866" w:rsidRPr="006A43E2" w:rsidRDefault="008C1866">
      <w:pPr>
        <w:spacing w:line="259" w:lineRule="exact"/>
        <w:rPr>
          <w:sz w:val="24"/>
          <w:szCs w:val="24"/>
        </w:rPr>
      </w:pPr>
    </w:p>
    <w:p w:rsidR="008C1866" w:rsidRPr="006A43E2" w:rsidRDefault="00F44E17">
      <w:pPr>
        <w:numPr>
          <w:ilvl w:val="0"/>
          <w:numId w:val="2"/>
        </w:numPr>
        <w:spacing w:line="303" w:lineRule="auto"/>
        <w:ind w:left="1220" w:right="1640" w:firstLine="2"/>
        <w:jc w:val="both"/>
        <w:rPr>
          <w:sz w:val="24"/>
          <w:szCs w:val="24"/>
        </w:rPr>
      </w:pPr>
      <w:r w:rsidRPr="006A43E2">
        <w:rPr>
          <w:sz w:val="24"/>
          <w:szCs w:val="24"/>
        </w:rPr>
        <w:t>本规则可称为</w:t>
      </w:r>
      <w:r w:rsidRPr="006A43E2">
        <w:rPr>
          <w:sz w:val="24"/>
          <w:szCs w:val="24"/>
        </w:rPr>
        <w:t>1995</w:t>
      </w:r>
      <w:r w:rsidRPr="006A43E2">
        <w:rPr>
          <w:sz w:val="24"/>
          <w:szCs w:val="24"/>
        </w:rPr>
        <w:t>年</w:t>
      </w:r>
      <w:r w:rsidR="004436E2" w:rsidRPr="006A43E2">
        <w:rPr>
          <w:sz w:val="24"/>
          <w:szCs w:val="24"/>
        </w:rPr>
        <w:t>海关关税规则</w:t>
      </w:r>
      <w:r w:rsidRPr="006A43E2">
        <w:rPr>
          <w:sz w:val="24"/>
          <w:szCs w:val="24"/>
        </w:rPr>
        <w:t>（</w:t>
      </w:r>
      <w:r w:rsidR="008B5A4F" w:rsidRPr="006A43E2">
        <w:rPr>
          <w:b/>
          <w:bCs/>
          <w:sz w:val="24"/>
          <w:szCs w:val="24"/>
        </w:rPr>
        <w:t>对倾销产品识别、评估及征收反倾销税和损害确定</w:t>
      </w:r>
      <w:r w:rsidRPr="006A43E2">
        <w:rPr>
          <w:sz w:val="24"/>
          <w:szCs w:val="24"/>
        </w:rPr>
        <w:t>）。</w:t>
      </w:r>
    </w:p>
    <w:p w:rsidR="008C1866" w:rsidRPr="006A43E2" w:rsidRDefault="00F44E17">
      <w:pPr>
        <w:numPr>
          <w:ilvl w:val="0"/>
          <w:numId w:val="2"/>
        </w:numPr>
        <w:spacing w:line="303" w:lineRule="auto"/>
        <w:ind w:left="1220" w:right="1640" w:firstLine="2"/>
        <w:jc w:val="both"/>
        <w:rPr>
          <w:sz w:val="24"/>
          <w:szCs w:val="24"/>
        </w:rPr>
      </w:pPr>
      <w:r w:rsidRPr="006A43E2">
        <w:rPr>
          <w:sz w:val="24"/>
          <w:szCs w:val="24"/>
        </w:rPr>
        <w:t>本规则自</w:t>
      </w:r>
      <w:r w:rsidRPr="006A43E2">
        <w:rPr>
          <w:sz w:val="24"/>
          <w:szCs w:val="24"/>
        </w:rPr>
        <w:t>1995</w:t>
      </w:r>
      <w:r w:rsidRPr="006A43E2">
        <w:rPr>
          <w:sz w:val="24"/>
          <w:szCs w:val="24"/>
        </w:rPr>
        <w:t>年</w:t>
      </w:r>
      <w:r w:rsidRPr="006A43E2">
        <w:rPr>
          <w:sz w:val="24"/>
          <w:szCs w:val="24"/>
        </w:rPr>
        <w:t>1</w:t>
      </w:r>
      <w:r w:rsidRPr="006A43E2">
        <w:rPr>
          <w:sz w:val="24"/>
          <w:szCs w:val="24"/>
        </w:rPr>
        <w:t>月</w:t>
      </w:r>
      <w:r w:rsidRPr="006A43E2">
        <w:rPr>
          <w:sz w:val="24"/>
          <w:szCs w:val="24"/>
        </w:rPr>
        <w:t>1</w:t>
      </w:r>
      <w:r w:rsidRPr="006A43E2">
        <w:rPr>
          <w:sz w:val="24"/>
          <w:szCs w:val="24"/>
        </w:rPr>
        <w:t>日起生效。</w:t>
      </w:r>
    </w:p>
    <w:p w:rsidR="008C1866" w:rsidRPr="006A43E2" w:rsidRDefault="008C1866">
      <w:pPr>
        <w:spacing w:line="247" w:lineRule="exact"/>
        <w:rPr>
          <w:b/>
          <w:sz w:val="24"/>
          <w:szCs w:val="24"/>
        </w:rPr>
      </w:pPr>
    </w:p>
    <w:p w:rsidR="008C1866" w:rsidRPr="006A43E2" w:rsidRDefault="008E4073">
      <w:pPr>
        <w:numPr>
          <w:ilvl w:val="0"/>
          <w:numId w:val="1"/>
        </w:numPr>
        <w:tabs>
          <w:tab w:val="left" w:pos="1760"/>
        </w:tabs>
        <w:ind w:left="1760" w:hanging="526"/>
        <w:rPr>
          <w:sz w:val="24"/>
          <w:szCs w:val="24"/>
        </w:rPr>
      </w:pPr>
      <w:r w:rsidRPr="006A43E2">
        <w:rPr>
          <w:b/>
          <w:sz w:val="24"/>
          <w:szCs w:val="24"/>
        </w:rPr>
        <w:t>定义</w:t>
      </w:r>
      <w:r w:rsidRPr="006A43E2">
        <w:rPr>
          <w:b/>
          <w:sz w:val="24"/>
          <w:szCs w:val="24"/>
        </w:rPr>
        <w:t>-</w:t>
      </w:r>
      <w:r w:rsidR="00F44E17" w:rsidRPr="006A43E2">
        <w:rPr>
          <w:sz w:val="24"/>
          <w:szCs w:val="24"/>
        </w:rPr>
        <w:t>在本规则中，除文意另有所指外</w:t>
      </w:r>
      <w:r w:rsidR="00F44E17" w:rsidRPr="006A43E2">
        <w:rPr>
          <w:sz w:val="24"/>
          <w:szCs w:val="24"/>
        </w:rPr>
        <w:t>-</w:t>
      </w:r>
    </w:p>
    <w:p w:rsidR="008C1866" w:rsidRPr="006A43E2" w:rsidRDefault="008C1866">
      <w:pPr>
        <w:spacing w:line="248" w:lineRule="exact"/>
        <w:rPr>
          <w:sz w:val="24"/>
          <w:szCs w:val="24"/>
        </w:rPr>
      </w:pPr>
    </w:p>
    <w:p w:rsidR="008C1866" w:rsidRPr="006A43E2" w:rsidRDefault="008E4073">
      <w:pPr>
        <w:numPr>
          <w:ilvl w:val="2"/>
          <w:numId w:val="1"/>
        </w:numPr>
        <w:tabs>
          <w:tab w:val="left" w:pos="2300"/>
        </w:tabs>
        <w:ind w:left="2300" w:hanging="535"/>
        <w:rPr>
          <w:sz w:val="24"/>
          <w:szCs w:val="24"/>
        </w:rPr>
      </w:pPr>
      <w:r w:rsidRPr="006A43E2">
        <w:rPr>
          <w:b/>
          <w:sz w:val="24"/>
          <w:szCs w:val="24"/>
        </w:rPr>
        <w:t>“</w:t>
      </w:r>
      <w:r w:rsidRPr="006A43E2">
        <w:rPr>
          <w:b/>
          <w:sz w:val="24"/>
          <w:szCs w:val="24"/>
        </w:rPr>
        <w:t>法案</w:t>
      </w:r>
      <w:r w:rsidRPr="006A43E2">
        <w:rPr>
          <w:b/>
          <w:sz w:val="24"/>
          <w:szCs w:val="24"/>
        </w:rPr>
        <w:t xml:space="preserve">” </w:t>
      </w:r>
      <w:r w:rsidR="00F44E17" w:rsidRPr="006A43E2">
        <w:rPr>
          <w:sz w:val="24"/>
          <w:szCs w:val="24"/>
        </w:rPr>
        <w:t>指</w:t>
      </w:r>
      <w:r w:rsidR="00F44E17" w:rsidRPr="006A43E2">
        <w:rPr>
          <w:sz w:val="24"/>
          <w:szCs w:val="24"/>
        </w:rPr>
        <w:t>1975</w:t>
      </w:r>
      <w:r w:rsidR="00F44E17" w:rsidRPr="006A43E2">
        <w:rPr>
          <w:sz w:val="24"/>
          <w:szCs w:val="24"/>
        </w:rPr>
        <w:t>年</w:t>
      </w:r>
      <w:r w:rsidR="00F44E17" w:rsidRPr="006A43E2">
        <w:rPr>
          <w:sz w:val="24"/>
          <w:szCs w:val="24"/>
        </w:rPr>
        <w:t>“</w:t>
      </w:r>
      <w:r w:rsidR="00D828DA" w:rsidRPr="006A43E2">
        <w:rPr>
          <w:sz w:val="24"/>
          <w:szCs w:val="24"/>
        </w:rPr>
        <w:t>海关关税法</w:t>
      </w:r>
      <w:r w:rsidR="00F44E17" w:rsidRPr="006A43E2">
        <w:rPr>
          <w:sz w:val="24"/>
          <w:szCs w:val="24"/>
        </w:rPr>
        <w:t>”</w:t>
      </w:r>
      <w:r w:rsidR="00F44E17" w:rsidRPr="006A43E2">
        <w:rPr>
          <w:sz w:val="24"/>
          <w:szCs w:val="24"/>
        </w:rPr>
        <w:t>（</w:t>
      </w:r>
      <w:r w:rsidR="00F44E17" w:rsidRPr="006A43E2">
        <w:rPr>
          <w:sz w:val="24"/>
          <w:szCs w:val="24"/>
        </w:rPr>
        <w:t>1975</w:t>
      </w:r>
      <w:r w:rsidR="00F44E17" w:rsidRPr="006A43E2">
        <w:rPr>
          <w:sz w:val="24"/>
          <w:szCs w:val="24"/>
        </w:rPr>
        <w:t>年第</w:t>
      </w:r>
      <w:r w:rsidR="00F44E17" w:rsidRPr="006A43E2">
        <w:rPr>
          <w:sz w:val="24"/>
          <w:szCs w:val="24"/>
        </w:rPr>
        <w:t>51</w:t>
      </w:r>
      <w:r w:rsidR="00F44E17" w:rsidRPr="006A43E2">
        <w:rPr>
          <w:sz w:val="24"/>
          <w:szCs w:val="24"/>
        </w:rPr>
        <w:t>号），</w:t>
      </w:r>
    </w:p>
    <w:p w:rsidR="008C1866" w:rsidRPr="006A43E2" w:rsidRDefault="008C1866">
      <w:pPr>
        <w:spacing w:line="250" w:lineRule="exact"/>
        <w:rPr>
          <w:sz w:val="24"/>
          <w:szCs w:val="24"/>
        </w:rPr>
      </w:pPr>
    </w:p>
    <w:p w:rsidR="008C1866" w:rsidRPr="006A43E2" w:rsidRDefault="008E4073">
      <w:pPr>
        <w:numPr>
          <w:ilvl w:val="2"/>
          <w:numId w:val="1"/>
        </w:numPr>
        <w:tabs>
          <w:tab w:val="left" w:pos="2300"/>
        </w:tabs>
        <w:spacing w:line="303" w:lineRule="auto"/>
        <w:ind w:left="2300" w:right="1640" w:hanging="535"/>
        <w:jc w:val="both"/>
        <w:rPr>
          <w:sz w:val="24"/>
          <w:szCs w:val="24"/>
        </w:rPr>
      </w:pPr>
      <w:r w:rsidRPr="006A43E2">
        <w:rPr>
          <w:b/>
          <w:sz w:val="24"/>
          <w:szCs w:val="24"/>
        </w:rPr>
        <w:t>“</w:t>
      </w:r>
      <w:r w:rsidRPr="006A43E2">
        <w:rPr>
          <w:b/>
          <w:sz w:val="24"/>
          <w:szCs w:val="24"/>
        </w:rPr>
        <w:t>国内产业</w:t>
      </w:r>
      <w:r w:rsidRPr="006A43E2">
        <w:rPr>
          <w:b/>
          <w:sz w:val="24"/>
          <w:szCs w:val="24"/>
        </w:rPr>
        <w:t>”</w:t>
      </w:r>
      <w:r w:rsidR="00F44E17" w:rsidRPr="006A43E2">
        <w:rPr>
          <w:sz w:val="24"/>
          <w:szCs w:val="24"/>
        </w:rPr>
        <w:t>指</w:t>
      </w:r>
      <w:r w:rsidR="007821AF" w:rsidRPr="006A43E2">
        <w:rPr>
          <w:sz w:val="24"/>
          <w:szCs w:val="24"/>
        </w:rPr>
        <w:t>同类产品的国内生产者全体以及总产量构成同类产品国内总产量主要部分</w:t>
      </w:r>
      <w:r w:rsidR="006C2FA5" w:rsidRPr="006A43E2">
        <w:rPr>
          <w:sz w:val="24"/>
          <w:szCs w:val="24"/>
        </w:rPr>
        <w:t>的国内生产商</w:t>
      </w:r>
      <w:r w:rsidR="007821AF" w:rsidRPr="006A43E2">
        <w:rPr>
          <w:sz w:val="24"/>
          <w:szCs w:val="24"/>
        </w:rPr>
        <w:t>。除非生产商于出口商或进口商有关联，或他们本身为被指控的倾销产品的进口商，此种情形下，</w:t>
      </w:r>
      <w:r w:rsidR="007821AF" w:rsidRPr="006A43E2">
        <w:rPr>
          <w:sz w:val="24"/>
          <w:szCs w:val="24"/>
        </w:rPr>
        <w:t>“</w:t>
      </w:r>
      <w:r w:rsidR="007821AF" w:rsidRPr="006A43E2">
        <w:rPr>
          <w:sz w:val="24"/>
          <w:szCs w:val="24"/>
        </w:rPr>
        <w:t>国内产业</w:t>
      </w:r>
      <w:r w:rsidR="007821AF" w:rsidRPr="006A43E2">
        <w:rPr>
          <w:sz w:val="24"/>
          <w:szCs w:val="24"/>
        </w:rPr>
        <w:t>”</w:t>
      </w:r>
      <w:r w:rsidRPr="006A43E2">
        <w:rPr>
          <w:b/>
          <w:sz w:val="24"/>
          <w:szCs w:val="24"/>
        </w:rPr>
        <w:t>可</w:t>
      </w:r>
      <w:r w:rsidR="00F60F47" w:rsidRPr="006A43E2">
        <w:rPr>
          <w:rStyle w:val="a6"/>
          <w:sz w:val="24"/>
          <w:szCs w:val="24"/>
        </w:rPr>
        <w:footnoteReference w:id="1"/>
      </w:r>
      <w:r w:rsidR="007821AF" w:rsidRPr="006A43E2">
        <w:rPr>
          <w:sz w:val="24"/>
          <w:szCs w:val="24"/>
        </w:rPr>
        <w:t>解释为</w:t>
      </w:r>
      <w:r w:rsidRPr="006A43E2">
        <w:rPr>
          <w:b/>
          <w:sz w:val="24"/>
          <w:szCs w:val="24"/>
        </w:rPr>
        <w:t>指除他们外的其他生产者</w:t>
      </w:r>
      <w:r w:rsidR="00244ACA" w:rsidRPr="006A43E2">
        <w:rPr>
          <w:rStyle w:val="a6"/>
          <w:sz w:val="24"/>
          <w:szCs w:val="24"/>
        </w:rPr>
        <w:footnoteReference w:id="2"/>
      </w:r>
      <w:r w:rsidR="007821AF" w:rsidRPr="006A43E2">
        <w:rPr>
          <w:sz w:val="24"/>
          <w:szCs w:val="24"/>
        </w:rPr>
        <w:t>。</w:t>
      </w:r>
      <w:r w:rsidR="00F44E17" w:rsidRPr="006A43E2">
        <w:rPr>
          <w:sz w:val="24"/>
          <w:szCs w:val="24"/>
        </w:rPr>
        <w:t>。</w:t>
      </w:r>
    </w:p>
    <w:p w:rsidR="008C1866" w:rsidRPr="006A43E2" w:rsidRDefault="008C1866">
      <w:pPr>
        <w:spacing w:line="209" w:lineRule="exact"/>
        <w:rPr>
          <w:sz w:val="24"/>
          <w:szCs w:val="24"/>
        </w:rPr>
      </w:pPr>
    </w:p>
    <w:p w:rsidR="008C1866" w:rsidRPr="006A43E2" w:rsidRDefault="00F44E17">
      <w:pPr>
        <w:spacing w:line="312" w:lineRule="auto"/>
        <w:ind w:left="1760" w:right="1120" w:firstLine="5"/>
        <w:jc w:val="both"/>
        <w:rPr>
          <w:sz w:val="24"/>
          <w:szCs w:val="24"/>
        </w:rPr>
      </w:pPr>
      <w:r w:rsidRPr="006A43E2">
        <w:rPr>
          <w:sz w:val="24"/>
          <w:szCs w:val="24"/>
        </w:rPr>
        <w:t>但在第</w:t>
      </w:r>
      <w:r w:rsidRPr="006A43E2">
        <w:rPr>
          <w:sz w:val="24"/>
          <w:szCs w:val="24"/>
        </w:rPr>
        <w:t>11</w:t>
      </w:r>
      <w:r w:rsidRPr="006A43E2">
        <w:rPr>
          <w:sz w:val="24"/>
          <w:szCs w:val="24"/>
        </w:rPr>
        <w:t>条第（</w:t>
      </w:r>
      <w:r w:rsidRPr="006A43E2">
        <w:rPr>
          <w:sz w:val="24"/>
          <w:szCs w:val="24"/>
        </w:rPr>
        <w:t>3</w:t>
      </w:r>
      <w:r w:rsidRPr="006A43E2">
        <w:rPr>
          <w:sz w:val="24"/>
          <w:szCs w:val="24"/>
        </w:rPr>
        <w:t>）分则所提述的例外情况下，与所涉产品有关联的国内产业应被视为包括两个或两个以上竞争市场，并且</w:t>
      </w:r>
      <w:r w:rsidR="006C2FA5" w:rsidRPr="006A43E2">
        <w:rPr>
          <w:sz w:val="24"/>
          <w:szCs w:val="24"/>
        </w:rPr>
        <w:t>每一市场中的生产商均可被视为一独立产业</w:t>
      </w:r>
      <w:r w:rsidRPr="006A43E2">
        <w:rPr>
          <w:sz w:val="24"/>
          <w:szCs w:val="24"/>
        </w:rPr>
        <w:t>，如果</w:t>
      </w:r>
      <w:r w:rsidRPr="006A43E2">
        <w:rPr>
          <w:sz w:val="24"/>
          <w:szCs w:val="24"/>
        </w:rPr>
        <w:t>-</w:t>
      </w:r>
    </w:p>
    <w:p w:rsidR="008C1866" w:rsidRPr="006A43E2" w:rsidRDefault="008C1866">
      <w:pPr>
        <w:spacing w:line="192" w:lineRule="exact"/>
        <w:rPr>
          <w:sz w:val="24"/>
          <w:szCs w:val="24"/>
        </w:rPr>
      </w:pPr>
    </w:p>
    <w:p w:rsidR="008C1866" w:rsidRPr="006A43E2" w:rsidRDefault="00F44E17">
      <w:pPr>
        <w:numPr>
          <w:ilvl w:val="0"/>
          <w:numId w:val="3"/>
        </w:numPr>
        <w:tabs>
          <w:tab w:val="left" w:pos="2835"/>
        </w:tabs>
        <w:spacing w:line="313" w:lineRule="auto"/>
        <w:ind w:left="2840" w:right="1120" w:hanging="543"/>
        <w:rPr>
          <w:sz w:val="24"/>
          <w:szCs w:val="24"/>
        </w:rPr>
      </w:pPr>
      <w:r w:rsidRPr="006A43E2">
        <w:rPr>
          <w:sz w:val="24"/>
          <w:szCs w:val="24"/>
        </w:rPr>
        <w:t>该市场内的生产商在该市场上</w:t>
      </w:r>
      <w:r w:rsidR="006C2FA5" w:rsidRPr="006A43E2">
        <w:rPr>
          <w:sz w:val="24"/>
          <w:szCs w:val="24"/>
        </w:rPr>
        <w:t>出售他们生产</w:t>
      </w:r>
      <w:r w:rsidRPr="006A43E2">
        <w:rPr>
          <w:sz w:val="24"/>
          <w:szCs w:val="24"/>
        </w:rPr>
        <w:t>的全部或几乎全部</w:t>
      </w:r>
      <w:r w:rsidR="006C2FA5" w:rsidRPr="006A43E2">
        <w:rPr>
          <w:sz w:val="24"/>
          <w:szCs w:val="24"/>
        </w:rPr>
        <w:t>所涉产品</w:t>
      </w:r>
      <w:r w:rsidRPr="006A43E2">
        <w:rPr>
          <w:sz w:val="24"/>
          <w:szCs w:val="24"/>
        </w:rPr>
        <w:t>；以及</w:t>
      </w:r>
    </w:p>
    <w:p w:rsidR="008C1866" w:rsidRPr="006A43E2" w:rsidRDefault="008C1866">
      <w:pPr>
        <w:spacing w:line="183" w:lineRule="exact"/>
        <w:rPr>
          <w:sz w:val="24"/>
          <w:szCs w:val="24"/>
        </w:rPr>
      </w:pPr>
    </w:p>
    <w:p w:rsidR="008C1866" w:rsidRPr="006A43E2" w:rsidRDefault="00F44E17">
      <w:pPr>
        <w:numPr>
          <w:ilvl w:val="0"/>
          <w:numId w:val="3"/>
        </w:numPr>
        <w:tabs>
          <w:tab w:val="left" w:pos="2825"/>
        </w:tabs>
        <w:spacing w:line="313" w:lineRule="auto"/>
        <w:ind w:left="2820" w:right="1120" w:hanging="523"/>
        <w:rPr>
          <w:sz w:val="24"/>
          <w:szCs w:val="24"/>
        </w:rPr>
      </w:pPr>
      <w:r w:rsidRPr="006A43E2">
        <w:rPr>
          <w:sz w:val="24"/>
          <w:szCs w:val="24"/>
        </w:rPr>
        <w:t>市场上的需求在很大程度上</w:t>
      </w:r>
      <w:r w:rsidR="006C2FA5" w:rsidRPr="006A43E2">
        <w:rPr>
          <w:sz w:val="24"/>
          <w:szCs w:val="24"/>
        </w:rPr>
        <w:t>不是</w:t>
      </w:r>
      <w:r w:rsidRPr="006A43E2">
        <w:rPr>
          <w:sz w:val="24"/>
          <w:szCs w:val="24"/>
        </w:rPr>
        <w:t>由位于领土</w:t>
      </w:r>
      <w:r w:rsidR="006C2FA5" w:rsidRPr="006A43E2">
        <w:rPr>
          <w:sz w:val="24"/>
          <w:szCs w:val="24"/>
        </w:rPr>
        <w:t>内</w:t>
      </w:r>
      <w:r w:rsidRPr="006A43E2">
        <w:rPr>
          <w:sz w:val="24"/>
          <w:szCs w:val="24"/>
        </w:rPr>
        <w:t>其他地方的</w:t>
      </w:r>
      <w:r w:rsidR="006C2FA5" w:rsidRPr="006A43E2">
        <w:rPr>
          <w:sz w:val="24"/>
          <w:szCs w:val="24"/>
        </w:rPr>
        <w:t>所涉产品生产商供应的</w:t>
      </w:r>
      <w:r w:rsidRPr="006A43E2">
        <w:rPr>
          <w:sz w:val="24"/>
          <w:szCs w:val="24"/>
        </w:rPr>
        <w:t>；</w:t>
      </w:r>
    </w:p>
    <w:p w:rsidR="008C1866" w:rsidRPr="006A43E2" w:rsidRDefault="008C1866">
      <w:pPr>
        <w:spacing w:line="166" w:lineRule="exact"/>
        <w:rPr>
          <w:sz w:val="24"/>
          <w:szCs w:val="24"/>
        </w:rPr>
      </w:pPr>
    </w:p>
    <w:p w:rsidR="008C1866" w:rsidRPr="006A43E2" w:rsidRDefault="00F44E17">
      <w:pPr>
        <w:ind w:left="1760"/>
        <w:rPr>
          <w:sz w:val="24"/>
          <w:szCs w:val="24"/>
        </w:rPr>
      </w:pPr>
      <w:r w:rsidRPr="006A43E2">
        <w:rPr>
          <w:sz w:val="24"/>
          <w:szCs w:val="24"/>
        </w:rPr>
        <w:t>解释</w:t>
      </w:r>
      <w:r w:rsidR="006257FB" w:rsidRPr="006A43E2">
        <w:rPr>
          <w:rStyle w:val="a6"/>
          <w:sz w:val="24"/>
          <w:szCs w:val="24"/>
        </w:rPr>
        <w:footnoteReference w:id="3"/>
      </w:r>
      <w:r w:rsidRPr="006A43E2">
        <w:rPr>
          <w:sz w:val="24"/>
          <w:szCs w:val="24"/>
        </w:rPr>
        <w:t xml:space="preserve">- </w:t>
      </w:r>
      <w:r w:rsidRPr="006A43E2">
        <w:rPr>
          <w:sz w:val="24"/>
          <w:szCs w:val="24"/>
        </w:rPr>
        <w:t>就本条而言，</w:t>
      </w:r>
      <w:r w:rsidRPr="006A43E2">
        <w:rPr>
          <w:sz w:val="24"/>
          <w:szCs w:val="24"/>
        </w:rPr>
        <w:t>-</w:t>
      </w:r>
    </w:p>
    <w:p w:rsidR="008C1866" w:rsidRPr="006A43E2" w:rsidRDefault="008C1866">
      <w:pPr>
        <w:spacing w:line="218" w:lineRule="exact"/>
        <w:rPr>
          <w:sz w:val="24"/>
          <w:szCs w:val="24"/>
        </w:rPr>
      </w:pPr>
    </w:p>
    <w:p w:rsidR="008C1866" w:rsidRPr="006A43E2" w:rsidRDefault="00F44E17">
      <w:pPr>
        <w:numPr>
          <w:ilvl w:val="0"/>
          <w:numId w:val="4"/>
        </w:numPr>
        <w:tabs>
          <w:tab w:val="left" w:pos="2820"/>
        </w:tabs>
        <w:ind w:left="2820" w:hanging="523"/>
        <w:rPr>
          <w:sz w:val="24"/>
          <w:szCs w:val="24"/>
        </w:rPr>
      </w:pPr>
      <w:r w:rsidRPr="006A43E2">
        <w:rPr>
          <w:sz w:val="24"/>
          <w:szCs w:val="24"/>
        </w:rPr>
        <w:t>只有在下列情况下，生产商才应被视为与出口商或进口商有关</w:t>
      </w:r>
      <w:r w:rsidRPr="006A43E2">
        <w:rPr>
          <w:sz w:val="24"/>
          <w:szCs w:val="24"/>
        </w:rPr>
        <w:t>-</w:t>
      </w:r>
    </w:p>
    <w:p w:rsidR="008C1866" w:rsidRPr="006A43E2" w:rsidRDefault="00F44E17">
      <w:pPr>
        <w:numPr>
          <w:ilvl w:val="2"/>
          <w:numId w:val="4"/>
        </w:numPr>
        <w:tabs>
          <w:tab w:val="left" w:pos="3360"/>
        </w:tabs>
        <w:ind w:left="3360" w:hanging="524"/>
        <w:rPr>
          <w:sz w:val="24"/>
          <w:szCs w:val="24"/>
        </w:rPr>
      </w:pPr>
      <w:r w:rsidRPr="006A43E2">
        <w:rPr>
          <w:sz w:val="24"/>
          <w:szCs w:val="24"/>
        </w:rPr>
        <w:t>其中一个直接或间接控制另一个；或</w:t>
      </w:r>
    </w:p>
    <w:p w:rsidR="008C1866" w:rsidRPr="006A43E2" w:rsidRDefault="00F44E17">
      <w:pPr>
        <w:numPr>
          <w:ilvl w:val="2"/>
          <w:numId w:val="4"/>
        </w:numPr>
        <w:tabs>
          <w:tab w:val="left" w:pos="3369"/>
        </w:tabs>
        <w:spacing w:line="276" w:lineRule="auto"/>
        <w:ind w:left="3360" w:right="1100" w:hanging="528"/>
        <w:rPr>
          <w:sz w:val="24"/>
          <w:szCs w:val="24"/>
        </w:rPr>
      </w:pPr>
      <w:r w:rsidRPr="006A43E2">
        <w:rPr>
          <w:sz w:val="24"/>
          <w:szCs w:val="24"/>
        </w:rPr>
        <w:t>两者都直接或间接地由第三方控制；或</w:t>
      </w:r>
    </w:p>
    <w:p w:rsidR="008C1866" w:rsidRPr="006A43E2" w:rsidRDefault="00F44E17">
      <w:pPr>
        <w:numPr>
          <w:ilvl w:val="2"/>
          <w:numId w:val="4"/>
        </w:numPr>
        <w:tabs>
          <w:tab w:val="left" w:pos="3361"/>
        </w:tabs>
        <w:spacing w:line="313" w:lineRule="auto"/>
        <w:ind w:left="3360" w:right="1120" w:hanging="524"/>
        <w:jc w:val="both"/>
        <w:rPr>
          <w:sz w:val="24"/>
          <w:szCs w:val="24"/>
        </w:rPr>
      </w:pPr>
      <w:r w:rsidRPr="006A43E2">
        <w:rPr>
          <w:sz w:val="24"/>
          <w:szCs w:val="24"/>
        </w:rPr>
        <w:t>一起直接或间接地控制第三人，但条件是有理由相信或怀疑这种关系的影响会使生产商的行为有别于非相关生产商。</w:t>
      </w:r>
    </w:p>
    <w:p w:rsidR="008C1866" w:rsidRPr="006A43E2" w:rsidRDefault="00F44E17">
      <w:pPr>
        <w:tabs>
          <w:tab w:val="left" w:pos="2840"/>
        </w:tabs>
        <w:spacing w:line="313" w:lineRule="auto"/>
        <w:ind w:left="2297" w:right="1120"/>
        <w:jc w:val="both"/>
        <w:rPr>
          <w:sz w:val="24"/>
          <w:szCs w:val="24"/>
        </w:rPr>
      </w:pPr>
      <w:r w:rsidRPr="006A43E2">
        <w:rPr>
          <w:sz w:val="24"/>
          <w:szCs w:val="24"/>
        </w:rPr>
        <w:t>（</w:t>
      </w:r>
      <w:r w:rsidRPr="006A43E2">
        <w:rPr>
          <w:sz w:val="24"/>
          <w:szCs w:val="24"/>
        </w:rPr>
        <w:t>ii</w:t>
      </w:r>
      <w:r w:rsidRPr="006A43E2">
        <w:rPr>
          <w:sz w:val="24"/>
          <w:szCs w:val="24"/>
        </w:rPr>
        <w:t>）生产商在法律上或</w:t>
      </w:r>
      <w:r w:rsidR="00675FCC" w:rsidRPr="006A43E2">
        <w:rPr>
          <w:sz w:val="24"/>
          <w:szCs w:val="24"/>
        </w:rPr>
        <w:t>运营</w:t>
      </w:r>
      <w:r w:rsidRPr="006A43E2">
        <w:rPr>
          <w:sz w:val="24"/>
          <w:szCs w:val="24"/>
        </w:rPr>
        <w:t>上有能力</w:t>
      </w:r>
      <w:r w:rsidR="00675FCC" w:rsidRPr="006A43E2">
        <w:rPr>
          <w:sz w:val="24"/>
          <w:szCs w:val="24"/>
        </w:rPr>
        <w:t>约束或指示</w:t>
      </w:r>
      <w:r w:rsidRPr="006A43E2">
        <w:rPr>
          <w:sz w:val="24"/>
          <w:szCs w:val="24"/>
        </w:rPr>
        <w:t>另一生产商，应视为对该生产商实行控制。</w:t>
      </w:r>
    </w:p>
    <w:p w:rsidR="008C1866" w:rsidRPr="006A43E2" w:rsidRDefault="008C1866">
      <w:pPr>
        <w:spacing w:line="171" w:lineRule="exact"/>
        <w:rPr>
          <w:sz w:val="24"/>
          <w:szCs w:val="24"/>
        </w:rPr>
      </w:pPr>
    </w:p>
    <w:p w:rsidR="008C1866" w:rsidRPr="006A43E2" w:rsidRDefault="008E4073">
      <w:pPr>
        <w:numPr>
          <w:ilvl w:val="1"/>
          <w:numId w:val="5"/>
        </w:numPr>
        <w:tabs>
          <w:tab w:val="left" w:pos="2840"/>
        </w:tabs>
        <w:ind w:left="2840" w:hanging="542"/>
        <w:rPr>
          <w:sz w:val="24"/>
          <w:szCs w:val="24"/>
        </w:rPr>
      </w:pPr>
      <w:r w:rsidRPr="006A43E2">
        <w:rPr>
          <w:b/>
          <w:sz w:val="24"/>
          <w:szCs w:val="24"/>
        </w:rPr>
        <w:t>“</w:t>
      </w:r>
      <w:r w:rsidR="00613A50" w:rsidRPr="006A43E2">
        <w:rPr>
          <w:b/>
          <w:sz w:val="24"/>
          <w:szCs w:val="24"/>
        </w:rPr>
        <w:t>利益相关方</w:t>
      </w:r>
      <w:r w:rsidRPr="006A43E2">
        <w:rPr>
          <w:b/>
          <w:sz w:val="24"/>
          <w:szCs w:val="24"/>
        </w:rPr>
        <w:t xml:space="preserve">” </w:t>
      </w:r>
      <w:r w:rsidR="00F44E17" w:rsidRPr="006A43E2">
        <w:rPr>
          <w:sz w:val="24"/>
          <w:szCs w:val="24"/>
        </w:rPr>
        <w:t>包括</w:t>
      </w:r>
      <w:r w:rsidR="00F44E17" w:rsidRPr="006A43E2">
        <w:rPr>
          <w:sz w:val="24"/>
          <w:szCs w:val="24"/>
        </w:rPr>
        <w:t>-</w:t>
      </w:r>
    </w:p>
    <w:p w:rsidR="008C1866" w:rsidRPr="006A43E2" w:rsidRDefault="008C1866">
      <w:pPr>
        <w:tabs>
          <w:tab w:val="left" w:pos="2840"/>
        </w:tabs>
        <w:ind w:left="2298"/>
        <w:rPr>
          <w:sz w:val="24"/>
          <w:szCs w:val="24"/>
        </w:rPr>
      </w:pPr>
    </w:p>
    <w:p w:rsidR="008C1866" w:rsidRPr="006A43E2" w:rsidRDefault="00F44E17">
      <w:pPr>
        <w:numPr>
          <w:ilvl w:val="3"/>
          <w:numId w:val="6"/>
        </w:numPr>
        <w:tabs>
          <w:tab w:val="left" w:pos="2845"/>
        </w:tabs>
        <w:spacing w:line="315" w:lineRule="auto"/>
        <w:ind w:left="2840" w:right="1640" w:hanging="543"/>
        <w:jc w:val="both"/>
        <w:rPr>
          <w:sz w:val="24"/>
          <w:szCs w:val="24"/>
        </w:rPr>
      </w:pPr>
      <w:bookmarkStart w:id="0" w:name="page5"/>
      <w:bookmarkEnd w:id="0"/>
      <w:r w:rsidRPr="006A43E2">
        <w:rPr>
          <w:sz w:val="24"/>
          <w:szCs w:val="24"/>
        </w:rPr>
        <w:t>因在印度倾销而</w:t>
      </w:r>
      <w:r w:rsidR="00527A22" w:rsidRPr="006A43E2">
        <w:rPr>
          <w:sz w:val="24"/>
          <w:szCs w:val="24"/>
        </w:rPr>
        <w:t>被</w:t>
      </w:r>
      <w:r w:rsidRPr="006A43E2">
        <w:rPr>
          <w:sz w:val="24"/>
          <w:szCs w:val="24"/>
        </w:rPr>
        <w:t>调查产品的出口商或外国生产商或进口商，或其大多数成员为该产品的生产商，出口商或进口商的贸易商或商业协会；</w:t>
      </w:r>
    </w:p>
    <w:p w:rsidR="008C1866" w:rsidRPr="006A43E2" w:rsidRDefault="008C1866">
      <w:pPr>
        <w:spacing w:line="182" w:lineRule="exact"/>
        <w:rPr>
          <w:sz w:val="24"/>
          <w:szCs w:val="24"/>
        </w:rPr>
      </w:pPr>
    </w:p>
    <w:p w:rsidR="008B5A4F" w:rsidRPr="006A43E2" w:rsidRDefault="00F44E17" w:rsidP="008B5A4F">
      <w:pPr>
        <w:numPr>
          <w:ilvl w:val="3"/>
          <w:numId w:val="6"/>
        </w:numPr>
        <w:tabs>
          <w:tab w:val="left" w:pos="2840"/>
        </w:tabs>
        <w:ind w:left="2840" w:hanging="543"/>
        <w:rPr>
          <w:sz w:val="24"/>
          <w:szCs w:val="24"/>
        </w:rPr>
      </w:pPr>
      <w:r w:rsidRPr="006A43E2">
        <w:rPr>
          <w:sz w:val="24"/>
          <w:szCs w:val="24"/>
        </w:rPr>
        <w:t>出口国政府；以及</w:t>
      </w:r>
    </w:p>
    <w:p w:rsidR="008C1866" w:rsidRPr="006A43E2" w:rsidRDefault="008C1866">
      <w:pPr>
        <w:spacing w:line="266" w:lineRule="exact"/>
        <w:rPr>
          <w:sz w:val="24"/>
          <w:szCs w:val="24"/>
        </w:rPr>
      </w:pPr>
    </w:p>
    <w:p w:rsidR="008C1866" w:rsidRPr="006A43E2" w:rsidRDefault="00F44E17">
      <w:pPr>
        <w:numPr>
          <w:ilvl w:val="3"/>
          <w:numId w:val="6"/>
        </w:numPr>
        <w:tabs>
          <w:tab w:val="left" w:pos="2840"/>
        </w:tabs>
        <w:spacing w:line="337" w:lineRule="auto"/>
        <w:ind w:left="2840" w:right="1660" w:hanging="543"/>
        <w:jc w:val="both"/>
        <w:rPr>
          <w:sz w:val="24"/>
          <w:szCs w:val="24"/>
        </w:rPr>
      </w:pPr>
      <w:r w:rsidRPr="006A43E2">
        <w:rPr>
          <w:sz w:val="24"/>
          <w:szCs w:val="24"/>
        </w:rPr>
        <w:t>印度</w:t>
      </w:r>
      <w:r w:rsidR="00B376CA" w:rsidRPr="006A43E2">
        <w:rPr>
          <w:sz w:val="24"/>
          <w:szCs w:val="24"/>
        </w:rPr>
        <w:t>同类产品</w:t>
      </w:r>
      <w:r w:rsidRPr="006A43E2">
        <w:rPr>
          <w:sz w:val="24"/>
          <w:szCs w:val="24"/>
        </w:rPr>
        <w:t>的生产商或其大多数成员在印度生产</w:t>
      </w:r>
      <w:r w:rsidR="00B376CA" w:rsidRPr="006A43E2">
        <w:rPr>
          <w:sz w:val="24"/>
          <w:szCs w:val="24"/>
        </w:rPr>
        <w:t>同类产品</w:t>
      </w:r>
      <w:r w:rsidRPr="006A43E2">
        <w:rPr>
          <w:sz w:val="24"/>
          <w:szCs w:val="24"/>
        </w:rPr>
        <w:t>的</w:t>
      </w:r>
      <w:r w:rsidR="001E0BFC" w:rsidRPr="006A43E2">
        <w:rPr>
          <w:sz w:val="24"/>
          <w:szCs w:val="24"/>
        </w:rPr>
        <w:t>同业公会或商会</w:t>
      </w:r>
      <w:r w:rsidRPr="006A43E2">
        <w:rPr>
          <w:sz w:val="24"/>
          <w:szCs w:val="24"/>
        </w:rPr>
        <w:t>；</w:t>
      </w:r>
    </w:p>
    <w:p w:rsidR="008C1866" w:rsidRPr="006A43E2" w:rsidRDefault="008C1866">
      <w:pPr>
        <w:spacing w:line="258" w:lineRule="exact"/>
        <w:rPr>
          <w:sz w:val="24"/>
          <w:szCs w:val="24"/>
        </w:rPr>
      </w:pPr>
    </w:p>
    <w:p w:rsidR="008C1866" w:rsidRPr="006A43E2" w:rsidRDefault="008E4073">
      <w:pPr>
        <w:numPr>
          <w:ilvl w:val="2"/>
          <w:numId w:val="7"/>
        </w:numPr>
        <w:tabs>
          <w:tab w:val="left" w:pos="2297"/>
        </w:tabs>
        <w:spacing w:line="326" w:lineRule="auto"/>
        <w:ind w:left="2300" w:right="1660" w:hanging="535"/>
        <w:jc w:val="both"/>
        <w:rPr>
          <w:sz w:val="24"/>
          <w:szCs w:val="24"/>
        </w:rPr>
      </w:pPr>
      <w:r w:rsidRPr="006A43E2">
        <w:rPr>
          <w:b/>
          <w:sz w:val="24"/>
          <w:szCs w:val="24"/>
        </w:rPr>
        <w:t>“</w:t>
      </w:r>
      <w:r w:rsidRPr="006A43E2">
        <w:rPr>
          <w:b/>
          <w:sz w:val="24"/>
          <w:szCs w:val="24"/>
        </w:rPr>
        <w:t>同类产品</w:t>
      </w:r>
      <w:r w:rsidRPr="006A43E2">
        <w:rPr>
          <w:b/>
          <w:sz w:val="24"/>
          <w:szCs w:val="24"/>
        </w:rPr>
        <w:t>”</w:t>
      </w:r>
      <w:r w:rsidR="00F44E17" w:rsidRPr="006A43E2">
        <w:rPr>
          <w:sz w:val="24"/>
          <w:szCs w:val="24"/>
        </w:rPr>
        <w:t>指在各方面与在印度倾销而</w:t>
      </w:r>
      <w:r w:rsidR="00A2174D" w:rsidRPr="006A43E2">
        <w:rPr>
          <w:sz w:val="24"/>
          <w:szCs w:val="24"/>
        </w:rPr>
        <w:t>被调查产品</w:t>
      </w:r>
      <w:r w:rsidR="00F44E17" w:rsidRPr="006A43E2">
        <w:rPr>
          <w:sz w:val="24"/>
          <w:szCs w:val="24"/>
        </w:rPr>
        <w:t>相同或相似的产品，或在没有此种产品的情况下，另一产品虽然</w:t>
      </w:r>
      <w:r w:rsidR="00A2174D" w:rsidRPr="006A43E2">
        <w:rPr>
          <w:sz w:val="24"/>
          <w:szCs w:val="24"/>
        </w:rPr>
        <w:t>并非在各方面都相同</w:t>
      </w:r>
      <w:r w:rsidR="00F44E17" w:rsidRPr="006A43E2">
        <w:rPr>
          <w:sz w:val="24"/>
          <w:szCs w:val="24"/>
        </w:rPr>
        <w:t>，但具有与</w:t>
      </w:r>
      <w:r w:rsidR="00A2174D" w:rsidRPr="006A43E2">
        <w:rPr>
          <w:sz w:val="24"/>
          <w:szCs w:val="24"/>
        </w:rPr>
        <w:t>被调查产品</w:t>
      </w:r>
      <w:r w:rsidR="00F44E17" w:rsidRPr="006A43E2">
        <w:rPr>
          <w:sz w:val="24"/>
          <w:szCs w:val="24"/>
        </w:rPr>
        <w:t>极为相似的特性；</w:t>
      </w:r>
    </w:p>
    <w:p w:rsidR="008C1866" w:rsidRPr="006A43E2" w:rsidRDefault="008C1866">
      <w:pPr>
        <w:spacing w:line="287" w:lineRule="exact"/>
        <w:rPr>
          <w:sz w:val="24"/>
          <w:szCs w:val="24"/>
        </w:rPr>
      </w:pPr>
    </w:p>
    <w:p w:rsidR="008C1866" w:rsidRPr="006A43E2" w:rsidRDefault="008E4073">
      <w:pPr>
        <w:numPr>
          <w:ilvl w:val="2"/>
          <w:numId w:val="7"/>
        </w:numPr>
        <w:tabs>
          <w:tab w:val="left" w:pos="2297"/>
        </w:tabs>
        <w:spacing w:line="323" w:lineRule="auto"/>
        <w:ind w:left="2300" w:right="1660" w:hanging="535"/>
        <w:rPr>
          <w:sz w:val="24"/>
          <w:szCs w:val="24"/>
        </w:rPr>
      </w:pPr>
      <w:r w:rsidRPr="006A43E2">
        <w:rPr>
          <w:b/>
          <w:sz w:val="24"/>
          <w:szCs w:val="24"/>
        </w:rPr>
        <w:t>“</w:t>
      </w:r>
      <w:r w:rsidRPr="006A43E2">
        <w:rPr>
          <w:b/>
          <w:sz w:val="24"/>
          <w:szCs w:val="24"/>
        </w:rPr>
        <w:t>临时关税</w:t>
      </w:r>
      <w:r w:rsidRPr="006A43E2">
        <w:rPr>
          <w:b/>
          <w:sz w:val="24"/>
          <w:szCs w:val="24"/>
        </w:rPr>
        <w:t>”</w:t>
      </w:r>
      <w:r w:rsidR="00F44E17" w:rsidRPr="006A43E2">
        <w:rPr>
          <w:sz w:val="24"/>
          <w:szCs w:val="24"/>
        </w:rPr>
        <w:t>指根据</w:t>
      </w:r>
      <w:r w:rsidR="00826DCA" w:rsidRPr="006A43E2">
        <w:rPr>
          <w:sz w:val="24"/>
          <w:szCs w:val="24"/>
        </w:rPr>
        <w:t>法案</w:t>
      </w:r>
      <w:r w:rsidR="00F44E17" w:rsidRPr="006A43E2">
        <w:rPr>
          <w:sz w:val="24"/>
          <w:szCs w:val="24"/>
        </w:rPr>
        <w:t>第</w:t>
      </w:r>
      <w:r w:rsidR="00F44E17" w:rsidRPr="006A43E2">
        <w:rPr>
          <w:sz w:val="24"/>
          <w:szCs w:val="24"/>
        </w:rPr>
        <w:t>9A</w:t>
      </w:r>
      <w:r w:rsidR="00F44E17" w:rsidRPr="006A43E2">
        <w:rPr>
          <w:sz w:val="24"/>
          <w:szCs w:val="24"/>
        </w:rPr>
        <w:t>条第（</w:t>
      </w:r>
      <w:r w:rsidR="00F44E17" w:rsidRPr="006A43E2">
        <w:rPr>
          <w:sz w:val="24"/>
          <w:szCs w:val="24"/>
        </w:rPr>
        <w:t>2</w:t>
      </w:r>
      <w:r w:rsidR="00F44E17" w:rsidRPr="006A43E2">
        <w:rPr>
          <w:sz w:val="24"/>
          <w:szCs w:val="24"/>
        </w:rPr>
        <w:t>）款征收的反倾销税；</w:t>
      </w:r>
    </w:p>
    <w:p w:rsidR="008C1866" w:rsidRPr="006A43E2" w:rsidRDefault="008C1866">
      <w:pPr>
        <w:spacing w:line="168" w:lineRule="exact"/>
        <w:rPr>
          <w:sz w:val="24"/>
          <w:szCs w:val="24"/>
        </w:rPr>
      </w:pPr>
    </w:p>
    <w:p w:rsidR="008C1866" w:rsidRPr="006A43E2" w:rsidRDefault="008E4073">
      <w:pPr>
        <w:numPr>
          <w:ilvl w:val="2"/>
          <w:numId w:val="7"/>
        </w:numPr>
        <w:tabs>
          <w:tab w:val="left" w:pos="2297"/>
        </w:tabs>
        <w:spacing w:line="317" w:lineRule="auto"/>
        <w:ind w:left="2300" w:right="1620" w:hanging="535"/>
        <w:jc w:val="both"/>
        <w:rPr>
          <w:sz w:val="24"/>
          <w:szCs w:val="24"/>
        </w:rPr>
      </w:pPr>
      <w:r w:rsidRPr="006A43E2">
        <w:rPr>
          <w:b/>
          <w:sz w:val="24"/>
          <w:szCs w:val="24"/>
        </w:rPr>
        <w:t>“</w:t>
      </w:r>
      <w:r w:rsidRPr="006A43E2">
        <w:rPr>
          <w:b/>
          <w:sz w:val="24"/>
          <w:szCs w:val="24"/>
        </w:rPr>
        <w:t>指定国家</w:t>
      </w:r>
      <w:r w:rsidRPr="006A43E2">
        <w:rPr>
          <w:b/>
          <w:sz w:val="24"/>
          <w:szCs w:val="24"/>
        </w:rPr>
        <w:t>/</w:t>
      </w:r>
      <w:r w:rsidRPr="006A43E2">
        <w:rPr>
          <w:b/>
          <w:sz w:val="24"/>
          <w:szCs w:val="24"/>
        </w:rPr>
        <w:t>地区</w:t>
      </w:r>
      <w:r w:rsidRPr="006A43E2">
        <w:rPr>
          <w:b/>
          <w:sz w:val="24"/>
          <w:szCs w:val="24"/>
        </w:rPr>
        <w:t>”</w:t>
      </w:r>
      <w:r w:rsidR="00E3645F">
        <w:rPr>
          <w:sz w:val="24"/>
          <w:szCs w:val="24"/>
        </w:rPr>
        <w:t>指属世界贸易</w:t>
      </w:r>
      <w:r w:rsidR="00F44E17" w:rsidRPr="006A43E2">
        <w:rPr>
          <w:sz w:val="24"/>
          <w:szCs w:val="24"/>
        </w:rPr>
        <w:t>组织成员</w:t>
      </w:r>
      <w:r w:rsidR="00ED6FC5">
        <w:rPr>
          <w:sz w:val="24"/>
          <w:szCs w:val="24"/>
        </w:rPr>
        <w:t>的国家或地区，包括印度政府与之订有给予最惠国待遇协定的国家或</w:t>
      </w:r>
      <w:r w:rsidR="00ED6FC5">
        <w:rPr>
          <w:rFonts w:hint="eastAsia"/>
          <w:sz w:val="24"/>
          <w:szCs w:val="24"/>
        </w:rPr>
        <w:t>地区</w:t>
      </w:r>
      <w:r w:rsidR="00F44E17" w:rsidRPr="006A43E2">
        <w:rPr>
          <w:sz w:val="24"/>
          <w:szCs w:val="24"/>
        </w:rPr>
        <w:t>；</w:t>
      </w:r>
    </w:p>
    <w:p w:rsidR="008C1866" w:rsidRPr="006A43E2" w:rsidRDefault="008C1866">
      <w:pPr>
        <w:spacing w:line="192" w:lineRule="exact"/>
        <w:rPr>
          <w:sz w:val="24"/>
          <w:szCs w:val="24"/>
        </w:rPr>
      </w:pPr>
    </w:p>
    <w:p w:rsidR="008C1866" w:rsidRPr="006A43E2" w:rsidRDefault="00F44E17">
      <w:pPr>
        <w:numPr>
          <w:ilvl w:val="2"/>
          <w:numId w:val="7"/>
        </w:numPr>
        <w:tabs>
          <w:tab w:val="left" w:pos="2298"/>
        </w:tabs>
        <w:spacing w:line="306" w:lineRule="auto"/>
        <w:ind w:left="2300" w:right="1660" w:hanging="535"/>
        <w:rPr>
          <w:sz w:val="24"/>
          <w:szCs w:val="24"/>
        </w:rPr>
      </w:pPr>
      <w:r w:rsidRPr="006A43E2">
        <w:rPr>
          <w:sz w:val="24"/>
          <w:szCs w:val="24"/>
        </w:rPr>
        <w:t>本规则中使用的和未定义的所有词语和短语，应分别具有</w:t>
      </w:r>
      <w:r w:rsidR="00783C93" w:rsidRPr="006A43E2">
        <w:rPr>
          <w:sz w:val="24"/>
          <w:szCs w:val="24"/>
        </w:rPr>
        <w:t>法案</w:t>
      </w:r>
      <w:r w:rsidRPr="006A43E2">
        <w:rPr>
          <w:sz w:val="24"/>
          <w:szCs w:val="24"/>
        </w:rPr>
        <w:t>赋予它们的含义。</w:t>
      </w:r>
    </w:p>
    <w:p w:rsidR="008C1866" w:rsidRPr="006A43E2" w:rsidRDefault="008C1866">
      <w:pPr>
        <w:spacing w:line="193" w:lineRule="exact"/>
        <w:rPr>
          <w:sz w:val="24"/>
          <w:szCs w:val="24"/>
        </w:rPr>
      </w:pPr>
    </w:p>
    <w:p w:rsidR="008C1866" w:rsidRPr="006A43E2" w:rsidRDefault="008E4073">
      <w:pPr>
        <w:numPr>
          <w:ilvl w:val="0"/>
          <w:numId w:val="8"/>
        </w:numPr>
        <w:tabs>
          <w:tab w:val="left" w:pos="1760"/>
        </w:tabs>
        <w:ind w:left="1760" w:hanging="531"/>
        <w:rPr>
          <w:b/>
          <w:sz w:val="24"/>
          <w:szCs w:val="24"/>
        </w:rPr>
      </w:pPr>
      <w:r w:rsidRPr="006A43E2">
        <w:rPr>
          <w:b/>
          <w:sz w:val="24"/>
          <w:szCs w:val="24"/>
        </w:rPr>
        <w:t>任命主管机关</w:t>
      </w:r>
      <w:r w:rsidRPr="006A43E2">
        <w:rPr>
          <w:b/>
          <w:sz w:val="24"/>
          <w:szCs w:val="24"/>
        </w:rPr>
        <w:t>-</w:t>
      </w:r>
    </w:p>
    <w:p w:rsidR="008C1866" w:rsidRPr="006A43E2" w:rsidRDefault="008C1866">
      <w:pPr>
        <w:spacing w:line="270" w:lineRule="exact"/>
        <w:rPr>
          <w:sz w:val="24"/>
          <w:szCs w:val="24"/>
        </w:rPr>
      </w:pPr>
    </w:p>
    <w:p w:rsidR="008C1866" w:rsidRPr="006A43E2" w:rsidRDefault="00F44E17">
      <w:pPr>
        <w:numPr>
          <w:ilvl w:val="1"/>
          <w:numId w:val="8"/>
        </w:numPr>
        <w:tabs>
          <w:tab w:val="left" w:pos="2301"/>
        </w:tabs>
        <w:spacing w:line="313" w:lineRule="auto"/>
        <w:ind w:left="2300" w:right="1640" w:hanging="535"/>
        <w:jc w:val="both"/>
        <w:rPr>
          <w:sz w:val="24"/>
          <w:szCs w:val="24"/>
        </w:rPr>
      </w:pPr>
      <w:r w:rsidRPr="006A43E2">
        <w:rPr>
          <w:sz w:val="24"/>
          <w:szCs w:val="24"/>
        </w:rPr>
        <w:t>中央政府可凭借政府公报委任一名不低于印度政府联合秘书职级的人或印度政府认为适当的其他人为本规则所指的</w:t>
      </w:r>
      <w:r w:rsidR="00771B1C" w:rsidRPr="006A43E2">
        <w:rPr>
          <w:sz w:val="24"/>
          <w:szCs w:val="24"/>
        </w:rPr>
        <w:t>主管机关</w:t>
      </w:r>
      <w:r w:rsidRPr="006A43E2">
        <w:rPr>
          <w:sz w:val="24"/>
          <w:szCs w:val="24"/>
        </w:rPr>
        <w:t>。</w:t>
      </w:r>
    </w:p>
    <w:p w:rsidR="008C1866" w:rsidRPr="006A43E2" w:rsidRDefault="00F44E17">
      <w:pPr>
        <w:numPr>
          <w:ilvl w:val="1"/>
          <w:numId w:val="8"/>
        </w:numPr>
        <w:tabs>
          <w:tab w:val="left" w:pos="2301"/>
        </w:tabs>
        <w:spacing w:line="313" w:lineRule="auto"/>
        <w:ind w:left="2300" w:right="1640" w:hanging="535"/>
        <w:jc w:val="both"/>
        <w:rPr>
          <w:sz w:val="24"/>
          <w:szCs w:val="24"/>
        </w:rPr>
      </w:pPr>
      <w:r w:rsidRPr="006A43E2">
        <w:rPr>
          <w:sz w:val="24"/>
          <w:szCs w:val="24"/>
        </w:rPr>
        <w:t>中央政府可向</w:t>
      </w:r>
      <w:r w:rsidR="00771B1C" w:rsidRPr="006A43E2">
        <w:rPr>
          <w:sz w:val="24"/>
          <w:szCs w:val="24"/>
        </w:rPr>
        <w:t>主管机关</w:t>
      </w:r>
      <w:r w:rsidR="00E55386" w:rsidRPr="006A43E2">
        <w:rPr>
          <w:sz w:val="24"/>
          <w:szCs w:val="24"/>
        </w:rPr>
        <w:t>提供</w:t>
      </w:r>
      <w:r w:rsidRPr="006A43E2">
        <w:rPr>
          <w:sz w:val="24"/>
          <w:szCs w:val="24"/>
        </w:rPr>
        <w:t>其认为适当的其他人员和其他设施的服务。</w:t>
      </w:r>
    </w:p>
    <w:p w:rsidR="008C1866" w:rsidRPr="006A43E2" w:rsidRDefault="008C1866">
      <w:pPr>
        <w:spacing w:line="182" w:lineRule="exact"/>
        <w:rPr>
          <w:sz w:val="24"/>
          <w:szCs w:val="24"/>
        </w:rPr>
      </w:pPr>
    </w:p>
    <w:p w:rsidR="008C1866" w:rsidRPr="006A43E2" w:rsidRDefault="008E4073">
      <w:pPr>
        <w:numPr>
          <w:ilvl w:val="0"/>
          <w:numId w:val="9"/>
        </w:numPr>
        <w:tabs>
          <w:tab w:val="left" w:pos="2300"/>
        </w:tabs>
        <w:ind w:left="2300" w:hanging="540"/>
        <w:rPr>
          <w:b/>
          <w:sz w:val="24"/>
          <w:szCs w:val="24"/>
        </w:rPr>
      </w:pPr>
      <w:r w:rsidRPr="006A43E2">
        <w:rPr>
          <w:b/>
          <w:sz w:val="24"/>
          <w:szCs w:val="24"/>
        </w:rPr>
        <w:t>主管机关的职责</w:t>
      </w:r>
      <w:r w:rsidRPr="006A43E2">
        <w:rPr>
          <w:b/>
          <w:sz w:val="24"/>
          <w:szCs w:val="24"/>
        </w:rPr>
        <w:t xml:space="preserve"> -</w:t>
      </w:r>
    </w:p>
    <w:p w:rsidR="008C1866" w:rsidRPr="006A43E2" w:rsidRDefault="008C1866">
      <w:pPr>
        <w:spacing w:line="256" w:lineRule="exact"/>
        <w:rPr>
          <w:sz w:val="24"/>
          <w:szCs w:val="24"/>
        </w:rPr>
      </w:pPr>
    </w:p>
    <w:p w:rsidR="008C1866" w:rsidRPr="006A43E2" w:rsidRDefault="00771B1C">
      <w:pPr>
        <w:ind w:left="2300"/>
        <w:rPr>
          <w:sz w:val="24"/>
          <w:szCs w:val="24"/>
        </w:rPr>
      </w:pPr>
      <w:r w:rsidRPr="006A43E2">
        <w:rPr>
          <w:sz w:val="24"/>
          <w:szCs w:val="24"/>
        </w:rPr>
        <w:t>主管机关</w:t>
      </w:r>
      <w:r w:rsidR="00F44E17" w:rsidRPr="006A43E2">
        <w:rPr>
          <w:sz w:val="24"/>
          <w:szCs w:val="24"/>
        </w:rPr>
        <w:t>有责任按照本规则</w:t>
      </w:r>
      <w:r w:rsidR="00F44E17" w:rsidRPr="006A43E2">
        <w:rPr>
          <w:sz w:val="24"/>
          <w:szCs w:val="24"/>
        </w:rPr>
        <w:t>-</w:t>
      </w:r>
    </w:p>
    <w:p w:rsidR="008C1866" w:rsidRPr="006A43E2" w:rsidRDefault="008C1866">
      <w:pPr>
        <w:spacing w:line="263" w:lineRule="exact"/>
        <w:rPr>
          <w:sz w:val="24"/>
          <w:szCs w:val="24"/>
        </w:rPr>
      </w:pPr>
    </w:p>
    <w:p w:rsidR="008C1866" w:rsidRPr="006A43E2" w:rsidRDefault="00F44E17">
      <w:pPr>
        <w:numPr>
          <w:ilvl w:val="1"/>
          <w:numId w:val="9"/>
        </w:numPr>
        <w:tabs>
          <w:tab w:val="left" w:pos="2873"/>
        </w:tabs>
        <w:spacing w:line="316" w:lineRule="auto"/>
        <w:ind w:left="2840" w:right="1120" w:hanging="543"/>
        <w:rPr>
          <w:sz w:val="24"/>
          <w:szCs w:val="24"/>
        </w:rPr>
      </w:pPr>
      <w:r w:rsidRPr="006A43E2">
        <w:rPr>
          <w:sz w:val="24"/>
          <w:szCs w:val="24"/>
        </w:rPr>
        <w:t>调查与任何产品的进口有关的任何指称倾销的存在，程度及影响；</w:t>
      </w:r>
    </w:p>
    <w:p w:rsidR="008C1866" w:rsidRPr="006A43E2" w:rsidRDefault="008C1866">
      <w:pPr>
        <w:spacing w:line="179" w:lineRule="exact"/>
        <w:rPr>
          <w:sz w:val="24"/>
          <w:szCs w:val="24"/>
        </w:rPr>
      </w:pPr>
    </w:p>
    <w:p w:rsidR="008C1866" w:rsidRPr="006A43E2" w:rsidRDefault="00F44E17">
      <w:pPr>
        <w:numPr>
          <w:ilvl w:val="1"/>
          <w:numId w:val="9"/>
        </w:numPr>
        <w:tabs>
          <w:tab w:val="left" w:pos="2880"/>
        </w:tabs>
        <w:ind w:left="2880" w:hanging="583"/>
        <w:rPr>
          <w:sz w:val="24"/>
          <w:szCs w:val="24"/>
        </w:rPr>
      </w:pPr>
      <w:r w:rsidRPr="006A43E2">
        <w:rPr>
          <w:sz w:val="24"/>
          <w:szCs w:val="24"/>
        </w:rPr>
        <w:t>确定</w:t>
      </w:r>
      <w:r w:rsidR="005931DC" w:rsidRPr="006A43E2">
        <w:rPr>
          <w:sz w:val="24"/>
          <w:szCs w:val="24"/>
        </w:rPr>
        <w:t>征收</w:t>
      </w:r>
      <w:r w:rsidRPr="006A43E2">
        <w:rPr>
          <w:sz w:val="24"/>
          <w:szCs w:val="24"/>
        </w:rPr>
        <w:t>反倾销税的</w:t>
      </w:r>
      <w:r w:rsidR="005931DC" w:rsidRPr="006A43E2">
        <w:rPr>
          <w:sz w:val="24"/>
          <w:szCs w:val="24"/>
        </w:rPr>
        <w:t>条款依据</w:t>
      </w:r>
      <w:r w:rsidRPr="006A43E2">
        <w:rPr>
          <w:sz w:val="24"/>
          <w:szCs w:val="24"/>
        </w:rPr>
        <w:t>；</w:t>
      </w:r>
    </w:p>
    <w:p w:rsidR="008C1866" w:rsidRPr="006A43E2" w:rsidRDefault="008C1866">
      <w:pPr>
        <w:spacing w:line="263" w:lineRule="exact"/>
        <w:rPr>
          <w:sz w:val="24"/>
          <w:szCs w:val="24"/>
        </w:rPr>
      </w:pPr>
    </w:p>
    <w:p w:rsidR="008C1866" w:rsidRPr="006A43E2" w:rsidRDefault="00F44E17">
      <w:pPr>
        <w:numPr>
          <w:ilvl w:val="1"/>
          <w:numId w:val="9"/>
        </w:numPr>
        <w:tabs>
          <w:tab w:val="left" w:pos="2899"/>
        </w:tabs>
        <w:spacing w:line="278" w:lineRule="auto"/>
        <w:ind w:left="2840" w:right="1120" w:hanging="543"/>
        <w:rPr>
          <w:sz w:val="24"/>
          <w:szCs w:val="24"/>
        </w:rPr>
      </w:pPr>
      <w:r w:rsidRPr="006A43E2">
        <w:rPr>
          <w:sz w:val="24"/>
          <w:szCs w:val="24"/>
        </w:rPr>
        <w:t>就以下事项向中央政府提交</w:t>
      </w:r>
      <w:r w:rsidR="005931DC" w:rsidRPr="006A43E2">
        <w:rPr>
          <w:sz w:val="24"/>
          <w:szCs w:val="24"/>
        </w:rPr>
        <w:t>裁决、</w:t>
      </w:r>
      <w:r w:rsidRPr="006A43E2">
        <w:rPr>
          <w:sz w:val="24"/>
          <w:szCs w:val="24"/>
        </w:rPr>
        <w:t>临时</w:t>
      </w:r>
      <w:r w:rsidR="005931DC" w:rsidRPr="006A43E2">
        <w:rPr>
          <w:sz w:val="24"/>
          <w:szCs w:val="24"/>
        </w:rPr>
        <w:t>措施</w:t>
      </w:r>
      <w:r w:rsidRPr="006A43E2">
        <w:rPr>
          <w:sz w:val="24"/>
          <w:szCs w:val="24"/>
        </w:rPr>
        <w:t>或其他调查结果</w:t>
      </w:r>
      <w:r w:rsidRPr="006A43E2">
        <w:rPr>
          <w:sz w:val="24"/>
          <w:szCs w:val="24"/>
        </w:rPr>
        <w:t>-</w:t>
      </w:r>
    </w:p>
    <w:p w:rsidR="008C1866" w:rsidRPr="006A43E2" w:rsidRDefault="008C1866">
      <w:pPr>
        <w:spacing w:line="350" w:lineRule="exact"/>
        <w:rPr>
          <w:sz w:val="24"/>
          <w:szCs w:val="24"/>
        </w:rPr>
      </w:pPr>
    </w:p>
    <w:p w:rsidR="008C1866" w:rsidRPr="006A43E2" w:rsidRDefault="00F44E17">
      <w:pPr>
        <w:numPr>
          <w:ilvl w:val="3"/>
          <w:numId w:val="9"/>
        </w:numPr>
        <w:tabs>
          <w:tab w:val="left" w:pos="3354"/>
        </w:tabs>
        <w:spacing w:line="316" w:lineRule="auto"/>
        <w:ind w:left="3360" w:right="1120" w:hanging="524"/>
        <w:rPr>
          <w:sz w:val="24"/>
          <w:szCs w:val="24"/>
        </w:rPr>
      </w:pPr>
      <w:r w:rsidRPr="006A43E2">
        <w:rPr>
          <w:sz w:val="24"/>
          <w:szCs w:val="24"/>
        </w:rPr>
        <w:t>与被调查产品有关的正常价值、出口价格和倾销幅度，以及</w:t>
      </w:r>
    </w:p>
    <w:p w:rsidR="008C1866" w:rsidRPr="006A43E2" w:rsidRDefault="008C1866">
      <w:pPr>
        <w:spacing w:line="183" w:lineRule="exact"/>
        <w:rPr>
          <w:sz w:val="24"/>
          <w:szCs w:val="24"/>
        </w:rPr>
      </w:pPr>
    </w:p>
    <w:p w:rsidR="008C1866" w:rsidRPr="006A43E2" w:rsidRDefault="00F44E17">
      <w:pPr>
        <w:numPr>
          <w:ilvl w:val="3"/>
          <w:numId w:val="9"/>
        </w:numPr>
        <w:tabs>
          <w:tab w:val="left" w:pos="3362"/>
        </w:tabs>
        <w:spacing w:line="328" w:lineRule="auto"/>
        <w:ind w:left="3360" w:right="1100" w:hanging="524"/>
        <w:jc w:val="both"/>
        <w:rPr>
          <w:sz w:val="24"/>
          <w:szCs w:val="24"/>
        </w:rPr>
      </w:pPr>
      <w:r w:rsidRPr="006A43E2">
        <w:rPr>
          <w:sz w:val="24"/>
          <w:szCs w:val="24"/>
        </w:rPr>
        <w:t>由于从指定国家进口这类产品而对在印度建立的产业造成损害或实质损害</w:t>
      </w:r>
      <w:r w:rsidR="00350F46">
        <w:rPr>
          <w:rFonts w:hint="eastAsia"/>
          <w:sz w:val="24"/>
          <w:szCs w:val="24"/>
        </w:rPr>
        <w:t>的</w:t>
      </w:r>
      <w:r w:rsidRPr="006A43E2">
        <w:rPr>
          <w:sz w:val="24"/>
          <w:szCs w:val="24"/>
        </w:rPr>
        <w:t>威胁，或对在印度建立产业造成实质阻碍。</w:t>
      </w:r>
    </w:p>
    <w:p w:rsidR="008C1866" w:rsidRPr="006A43E2" w:rsidRDefault="008C1866">
      <w:pPr>
        <w:spacing w:line="265" w:lineRule="exact"/>
        <w:rPr>
          <w:sz w:val="24"/>
          <w:szCs w:val="24"/>
        </w:rPr>
      </w:pPr>
    </w:p>
    <w:p w:rsidR="008C1866" w:rsidRPr="006A43E2" w:rsidRDefault="00F44E17">
      <w:pPr>
        <w:numPr>
          <w:ilvl w:val="1"/>
          <w:numId w:val="9"/>
        </w:numPr>
        <w:tabs>
          <w:tab w:val="left" w:pos="2880"/>
        </w:tabs>
        <w:ind w:left="2880" w:hanging="583"/>
        <w:rPr>
          <w:sz w:val="24"/>
          <w:szCs w:val="24"/>
        </w:rPr>
      </w:pPr>
      <w:r w:rsidRPr="006A43E2">
        <w:rPr>
          <w:sz w:val="24"/>
          <w:szCs w:val="24"/>
        </w:rPr>
        <w:t>向中央政府推荐</w:t>
      </w:r>
      <w:r w:rsidR="005931DC" w:rsidRPr="006A43E2">
        <w:rPr>
          <w:rStyle w:val="a6"/>
          <w:sz w:val="24"/>
          <w:szCs w:val="24"/>
        </w:rPr>
        <w:footnoteReference w:id="4"/>
      </w:r>
      <w:r w:rsidRPr="006A43E2">
        <w:rPr>
          <w:sz w:val="24"/>
          <w:szCs w:val="24"/>
        </w:rPr>
        <w:t xml:space="preserve">- </w:t>
      </w:r>
    </w:p>
    <w:p w:rsidR="008C1866" w:rsidRPr="006A43E2" w:rsidRDefault="008C1866">
      <w:pPr>
        <w:spacing w:line="228" w:lineRule="exact"/>
        <w:rPr>
          <w:sz w:val="24"/>
          <w:szCs w:val="24"/>
        </w:rPr>
      </w:pPr>
    </w:p>
    <w:p w:rsidR="008C1866" w:rsidRPr="006A43E2" w:rsidRDefault="00F44E17">
      <w:pPr>
        <w:numPr>
          <w:ilvl w:val="3"/>
          <w:numId w:val="9"/>
        </w:numPr>
        <w:tabs>
          <w:tab w:val="left" w:pos="3362"/>
        </w:tabs>
        <w:spacing w:line="311" w:lineRule="auto"/>
        <w:ind w:left="3360" w:right="1100" w:hanging="524"/>
        <w:jc w:val="both"/>
        <w:rPr>
          <w:sz w:val="24"/>
          <w:szCs w:val="24"/>
        </w:rPr>
      </w:pPr>
      <w:r w:rsidRPr="006A43E2">
        <w:rPr>
          <w:sz w:val="24"/>
          <w:szCs w:val="24"/>
        </w:rPr>
        <w:t>在考虑到本规则</w:t>
      </w:r>
      <w:r w:rsidR="00350F46">
        <w:rPr>
          <w:sz w:val="24"/>
          <w:szCs w:val="24"/>
        </w:rPr>
        <w:t>附件</w:t>
      </w:r>
      <w:r w:rsidR="00350F46">
        <w:rPr>
          <w:sz w:val="24"/>
          <w:szCs w:val="24"/>
        </w:rPr>
        <w:t>III</w:t>
      </w:r>
      <w:r w:rsidRPr="006A43E2">
        <w:rPr>
          <w:sz w:val="24"/>
          <w:szCs w:val="24"/>
        </w:rPr>
        <w:t>所规定的</w:t>
      </w:r>
      <w:r w:rsidR="00660E38" w:rsidRPr="006A43E2">
        <w:rPr>
          <w:sz w:val="24"/>
          <w:szCs w:val="24"/>
        </w:rPr>
        <w:t>规则</w:t>
      </w:r>
      <w:r w:rsidRPr="006A43E2">
        <w:rPr>
          <w:sz w:val="24"/>
          <w:szCs w:val="24"/>
        </w:rPr>
        <w:t>后</w:t>
      </w:r>
      <w:r w:rsidR="00660E38" w:rsidRPr="006A43E2">
        <w:rPr>
          <w:rStyle w:val="a6"/>
          <w:sz w:val="24"/>
          <w:szCs w:val="24"/>
        </w:rPr>
        <w:footnoteReference w:id="5"/>
      </w:r>
      <w:r w:rsidRPr="006A43E2">
        <w:rPr>
          <w:sz w:val="24"/>
          <w:szCs w:val="24"/>
        </w:rPr>
        <w:t>，如果征收</w:t>
      </w:r>
      <w:r w:rsidR="004057AD" w:rsidRPr="006A43E2">
        <w:rPr>
          <w:sz w:val="24"/>
          <w:szCs w:val="24"/>
        </w:rPr>
        <w:t>的反倾销税等于或低于倾销幅度</w:t>
      </w:r>
      <w:r w:rsidRPr="006A43E2">
        <w:rPr>
          <w:sz w:val="24"/>
          <w:szCs w:val="24"/>
        </w:rPr>
        <w:t>，将消除对国内产业的损害；以及</w:t>
      </w:r>
    </w:p>
    <w:p w:rsidR="008C1866" w:rsidRPr="006A43E2" w:rsidRDefault="008C1866">
      <w:pPr>
        <w:spacing w:line="149" w:lineRule="exact"/>
        <w:rPr>
          <w:sz w:val="24"/>
          <w:szCs w:val="24"/>
        </w:rPr>
      </w:pPr>
    </w:p>
    <w:p w:rsidR="008C1866" w:rsidRPr="006A43E2" w:rsidRDefault="00F44E17">
      <w:pPr>
        <w:numPr>
          <w:ilvl w:val="3"/>
          <w:numId w:val="9"/>
        </w:numPr>
        <w:tabs>
          <w:tab w:val="left" w:pos="3360"/>
        </w:tabs>
        <w:ind w:left="3360" w:hanging="524"/>
        <w:rPr>
          <w:sz w:val="24"/>
          <w:szCs w:val="24"/>
        </w:rPr>
      </w:pPr>
      <w:r w:rsidRPr="006A43E2">
        <w:rPr>
          <w:sz w:val="24"/>
          <w:szCs w:val="24"/>
        </w:rPr>
        <w:t>开始征收</w:t>
      </w:r>
      <w:r w:rsidR="004057AD" w:rsidRPr="006A43E2">
        <w:rPr>
          <w:sz w:val="24"/>
          <w:szCs w:val="24"/>
        </w:rPr>
        <w:t>反倾销税</w:t>
      </w:r>
      <w:r w:rsidRPr="006A43E2">
        <w:rPr>
          <w:sz w:val="24"/>
          <w:szCs w:val="24"/>
        </w:rPr>
        <w:t>的日期；</w:t>
      </w:r>
    </w:p>
    <w:p w:rsidR="008C1866" w:rsidRPr="006A43E2" w:rsidRDefault="008C1866">
      <w:pPr>
        <w:spacing w:line="259" w:lineRule="exact"/>
        <w:rPr>
          <w:sz w:val="24"/>
          <w:szCs w:val="24"/>
        </w:rPr>
      </w:pPr>
    </w:p>
    <w:p w:rsidR="008C1866" w:rsidRPr="006A43E2" w:rsidRDefault="00224FBB">
      <w:pPr>
        <w:numPr>
          <w:ilvl w:val="1"/>
          <w:numId w:val="9"/>
        </w:numPr>
        <w:tabs>
          <w:tab w:val="left" w:pos="2840"/>
        </w:tabs>
        <w:ind w:left="2840" w:hanging="543"/>
        <w:rPr>
          <w:sz w:val="24"/>
          <w:szCs w:val="24"/>
        </w:rPr>
      </w:pPr>
      <w:r w:rsidRPr="006A43E2">
        <w:rPr>
          <w:sz w:val="24"/>
          <w:szCs w:val="24"/>
        </w:rPr>
        <w:t>对</w:t>
      </w:r>
      <w:r w:rsidR="00F44E17" w:rsidRPr="006A43E2">
        <w:rPr>
          <w:sz w:val="24"/>
          <w:szCs w:val="24"/>
        </w:rPr>
        <w:t>是否需要继续征收反倾销税</w:t>
      </w:r>
      <w:r w:rsidRPr="006A43E2">
        <w:rPr>
          <w:sz w:val="24"/>
          <w:szCs w:val="24"/>
        </w:rPr>
        <w:t>进行复审</w:t>
      </w:r>
      <w:r w:rsidR="00F44E17" w:rsidRPr="006A43E2">
        <w:rPr>
          <w:sz w:val="24"/>
          <w:szCs w:val="24"/>
        </w:rPr>
        <w:t>。</w:t>
      </w:r>
    </w:p>
    <w:p w:rsidR="008C1866" w:rsidRPr="006A43E2" w:rsidRDefault="008C1866">
      <w:pPr>
        <w:spacing w:line="318" w:lineRule="exact"/>
        <w:rPr>
          <w:sz w:val="24"/>
          <w:szCs w:val="24"/>
        </w:rPr>
      </w:pPr>
    </w:p>
    <w:p w:rsidR="008C1866" w:rsidRPr="006A43E2" w:rsidRDefault="008E4073">
      <w:pPr>
        <w:numPr>
          <w:ilvl w:val="0"/>
          <w:numId w:val="10"/>
        </w:numPr>
        <w:tabs>
          <w:tab w:val="left" w:pos="1760"/>
        </w:tabs>
        <w:ind w:left="1760" w:hanging="526"/>
        <w:rPr>
          <w:b/>
          <w:sz w:val="24"/>
          <w:szCs w:val="24"/>
        </w:rPr>
      </w:pPr>
      <w:r w:rsidRPr="006A43E2">
        <w:rPr>
          <w:b/>
          <w:sz w:val="24"/>
          <w:szCs w:val="24"/>
        </w:rPr>
        <w:t>发起调查</w:t>
      </w:r>
      <w:r w:rsidRPr="006A43E2">
        <w:rPr>
          <w:b/>
          <w:sz w:val="24"/>
          <w:szCs w:val="24"/>
        </w:rPr>
        <w:t xml:space="preserve"> -</w:t>
      </w:r>
    </w:p>
    <w:p w:rsidR="008C1866" w:rsidRPr="006A43E2" w:rsidRDefault="008C1866">
      <w:pPr>
        <w:spacing w:line="266" w:lineRule="exact"/>
        <w:rPr>
          <w:sz w:val="24"/>
          <w:szCs w:val="24"/>
        </w:rPr>
      </w:pPr>
    </w:p>
    <w:p w:rsidR="008C1866" w:rsidRPr="006A43E2" w:rsidRDefault="00F44E17">
      <w:pPr>
        <w:numPr>
          <w:ilvl w:val="1"/>
          <w:numId w:val="10"/>
        </w:numPr>
        <w:tabs>
          <w:tab w:val="left" w:pos="2301"/>
        </w:tabs>
        <w:spacing w:line="314" w:lineRule="auto"/>
        <w:ind w:left="2300" w:right="1600" w:hanging="535"/>
        <w:jc w:val="both"/>
        <w:rPr>
          <w:sz w:val="24"/>
          <w:szCs w:val="24"/>
        </w:rPr>
      </w:pPr>
      <w:r w:rsidRPr="006A43E2">
        <w:rPr>
          <w:sz w:val="24"/>
          <w:szCs w:val="24"/>
        </w:rPr>
        <w:t>除第（</w:t>
      </w:r>
      <w:r w:rsidRPr="006A43E2">
        <w:rPr>
          <w:sz w:val="24"/>
          <w:szCs w:val="24"/>
        </w:rPr>
        <w:t>4</w:t>
      </w:r>
      <w:r w:rsidRPr="006A43E2">
        <w:rPr>
          <w:sz w:val="24"/>
          <w:szCs w:val="24"/>
        </w:rPr>
        <w:t>）款另有规定外，</w:t>
      </w:r>
      <w:r w:rsidR="00771B1C" w:rsidRPr="006A43E2">
        <w:rPr>
          <w:sz w:val="24"/>
          <w:szCs w:val="24"/>
        </w:rPr>
        <w:t>主管机关</w:t>
      </w:r>
      <w:r w:rsidRPr="006A43E2">
        <w:rPr>
          <w:sz w:val="24"/>
          <w:szCs w:val="24"/>
        </w:rPr>
        <w:t>须在</w:t>
      </w:r>
      <w:r w:rsidR="008F6FA0" w:rsidRPr="006A43E2">
        <w:rPr>
          <w:sz w:val="24"/>
          <w:szCs w:val="24"/>
        </w:rPr>
        <w:t>收到国内产业</w:t>
      </w:r>
      <w:r w:rsidRPr="006A43E2">
        <w:rPr>
          <w:sz w:val="24"/>
          <w:szCs w:val="24"/>
        </w:rPr>
        <w:t>或代表</w:t>
      </w:r>
      <w:r w:rsidR="008F6FA0" w:rsidRPr="006A43E2">
        <w:rPr>
          <w:sz w:val="24"/>
          <w:szCs w:val="24"/>
        </w:rPr>
        <w:t>国内</w:t>
      </w:r>
      <w:r w:rsidRPr="006A43E2">
        <w:rPr>
          <w:sz w:val="24"/>
          <w:szCs w:val="24"/>
        </w:rPr>
        <w:t>产业提出的书面申请后展开调查，以确定任何指称倾销的存在、程度及影响。</w:t>
      </w:r>
    </w:p>
    <w:p w:rsidR="008C1866" w:rsidRPr="006A43E2" w:rsidRDefault="008C1866">
      <w:pPr>
        <w:spacing w:line="193" w:lineRule="exact"/>
        <w:rPr>
          <w:sz w:val="24"/>
          <w:szCs w:val="24"/>
        </w:rPr>
      </w:pPr>
    </w:p>
    <w:p w:rsidR="008C1866" w:rsidRPr="006A43E2" w:rsidRDefault="00F44E17">
      <w:pPr>
        <w:numPr>
          <w:ilvl w:val="1"/>
          <w:numId w:val="10"/>
        </w:numPr>
        <w:tabs>
          <w:tab w:val="left" w:pos="2302"/>
        </w:tabs>
        <w:spacing w:line="311" w:lineRule="auto"/>
        <w:ind w:left="2300" w:right="1640" w:hanging="534"/>
        <w:jc w:val="both"/>
        <w:rPr>
          <w:sz w:val="24"/>
          <w:szCs w:val="24"/>
        </w:rPr>
      </w:pPr>
      <w:r w:rsidRPr="006A43E2">
        <w:rPr>
          <w:sz w:val="24"/>
          <w:szCs w:val="24"/>
        </w:rPr>
        <w:t>根据第（</w:t>
      </w:r>
      <w:r w:rsidRPr="006A43E2">
        <w:rPr>
          <w:sz w:val="24"/>
          <w:szCs w:val="24"/>
        </w:rPr>
        <w:t>1</w:t>
      </w:r>
      <w:r w:rsidRPr="006A43E2">
        <w:rPr>
          <w:sz w:val="24"/>
          <w:szCs w:val="24"/>
        </w:rPr>
        <w:t>）款提出的申请，须采用</w:t>
      </w:r>
      <w:r w:rsidR="00771B1C" w:rsidRPr="006A43E2">
        <w:rPr>
          <w:sz w:val="24"/>
          <w:szCs w:val="24"/>
        </w:rPr>
        <w:t>主管机关</w:t>
      </w:r>
      <w:r w:rsidRPr="006A43E2">
        <w:rPr>
          <w:sz w:val="24"/>
          <w:szCs w:val="24"/>
        </w:rPr>
        <w:t>所规定的格式，并须有以下各项的证据支持</w:t>
      </w:r>
      <w:r w:rsidRPr="006A43E2">
        <w:rPr>
          <w:sz w:val="24"/>
          <w:szCs w:val="24"/>
        </w:rPr>
        <w:t>-</w:t>
      </w:r>
    </w:p>
    <w:p w:rsidR="008C1866" w:rsidRPr="006A43E2" w:rsidRDefault="008C1866">
      <w:pPr>
        <w:spacing w:line="186" w:lineRule="exact"/>
        <w:rPr>
          <w:sz w:val="24"/>
          <w:szCs w:val="24"/>
        </w:rPr>
      </w:pPr>
    </w:p>
    <w:p w:rsidR="008C1866" w:rsidRPr="006A43E2" w:rsidRDefault="00F44E17">
      <w:pPr>
        <w:numPr>
          <w:ilvl w:val="2"/>
          <w:numId w:val="10"/>
        </w:numPr>
        <w:tabs>
          <w:tab w:val="left" w:pos="2840"/>
        </w:tabs>
        <w:ind w:left="2840" w:hanging="543"/>
        <w:rPr>
          <w:sz w:val="24"/>
          <w:szCs w:val="24"/>
        </w:rPr>
      </w:pPr>
      <w:r w:rsidRPr="006A43E2">
        <w:rPr>
          <w:sz w:val="24"/>
          <w:szCs w:val="24"/>
        </w:rPr>
        <w:t>倾销</w:t>
      </w:r>
    </w:p>
    <w:p w:rsidR="008C1866" w:rsidRPr="006A43E2" w:rsidRDefault="008C1866">
      <w:pPr>
        <w:spacing w:line="266" w:lineRule="exact"/>
        <w:rPr>
          <w:sz w:val="24"/>
          <w:szCs w:val="24"/>
        </w:rPr>
      </w:pPr>
    </w:p>
    <w:p w:rsidR="008C1866" w:rsidRPr="006A43E2" w:rsidRDefault="00F44E17">
      <w:pPr>
        <w:numPr>
          <w:ilvl w:val="2"/>
          <w:numId w:val="10"/>
        </w:numPr>
        <w:tabs>
          <w:tab w:val="left" w:pos="2840"/>
        </w:tabs>
        <w:ind w:left="2840" w:hanging="543"/>
        <w:rPr>
          <w:sz w:val="24"/>
          <w:szCs w:val="24"/>
        </w:rPr>
      </w:pPr>
      <w:r w:rsidRPr="006A43E2">
        <w:rPr>
          <w:sz w:val="24"/>
          <w:szCs w:val="24"/>
        </w:rPr>
        <w:t>损害（如适用），以及</w:t>
      </w:r>
    </w:p>
    <w:p w:rsidR="008C1866" w:rsidRPr="006A43E2" w:rsidRDefault="008C1866">
      <w:pPr>
        <w:spacing w:line="268" w:lineRule="exact"/>
        <w:rPr>
          <w:sz w:val="24"/>
          <w:szCs w:val="24"/>
        </w:rPr>
      </w:pPr>
    </w:p>
    <w:p w:rsidR="008C1866" w:rsidRPr="006A43E2" w:rsidRDefault="00F44E17">
      <w:pPr>
        <w:numPr>
          <w:ilvl w:val="2"/>
          <w:numId w:val="10"/>
        </w:numPr>
        <w:tabs>
          <w:tab w:val="left" w:pos="2829"/>
        </w:tabs>
        <w:spacing w:line="311" w:lineRule="auto"/>
        <w:ind w:left="2840" w:right="1640" w:hanging="543"/>
        <w:rPr>
          <w:sz w:val="24"/>
          <w:szCs w:val="24"/>
        </w:rPr>
      </w:pPr>
      <w:r w:rsidRPr="006A43E2">
        <w:rPr>
          <w:sz w:val="24"/>
          <w:szCs w:val="24"/>
        </w:rPr>
        <w:t>在适用的情况下，这种倾销进口</w:t>
      </w:r>
      <w:r w:rsidR="00EF78B1">
        <w:rPr>
          <w:rFonts w:hint="eastAsia"/>
          <w:sz w:val="24"/>
          <w:szCs w:val="24"/>
        </w:rPr>
        <w:t>产</w:t>
      </w:r>
      <w:r w:rsidRPr="006A43E2">
        <w:rPr>
          <w:sz w:val="24"/>
          <w:szCs w:val="24"/>
        </w:rPr>
        <w:t>品与所称损害之间的因果关系。</w:t>
      </w:r>
    </w:p>
    <w:p w:rsidR="008C1866" w:rsidRPr="006A43E2" w:rsidRDefault="008C1866">
      <w:pPr>
        <w:spacing w:line="195" w:lineRule="exact"/>
        <w:rPr>
          <w:sz w:val="24"/>
          <w:szCs w:val="24"/>
        </w:rPr>
      </w:pPr>
    </w:p>
    <w:p w:rsidR="008C1866" w:rsidRPr="006A43E2" w:rsidRDefault="00771B1C">
      <w:pPr>
        <w:numPr>
          <w:ilvl w:val="1"/>
          <w:numId w:val="10"/>
        </w:numPr>
        <w:tabs>
          <w:tab w:val="left" w:pos="2300"/>
        </w:tabs>
        <w:spacing w:line="309" w:lineRule="auto"/>
        <w:ind w:left="2300" w:right="1660" w:hanging="534"/>
        <w:rPr>
          <w:sz w:val="24"/>
          <w:szCs w:val="24"/>
        </w:rPr>
      </w:pPr>
      <w:r w:rsidRPr="006A43E2">
        <w:rPr>
          <w:sz w:val="24"/>
          <w:szCs w:val="24"/>
        </w:rPr>
        <w:t>主管机关</w:t>
      </w:r>
      <w:r w:rsidR="00F44E17" w:rsidRPr="006A43E2">
        <w:rPr>
          <w:sz w:val="24"/>
          <w:szCs w:val="24"/>
        </w:rPr>
        <w:t>不得依据根据第（</w:t>
      </w:r>
      <w:r w:rsidR="00F44E17" w:rsidRPr="006A43E2">
        <w:rPr>
          <w:sz w:val="24"/>
          <w:szCs w:val="24"/>
        </w:rPr>
        <w:t>1</w:t>
      </w:r>
      <w:r w:rsidR="00F44E17" w:rsidRPr="006A43E2">
        <w:rPr>
          <w:sz w:val="24"/>
          <w:szCs w:val="24"/>
        </w:rPr>
        <w:t>）款提出的申请展开调查，除非</w:t>
      </w:r>
      <w:r w:rsidR="00F44E17" w:rsidRPr="006A43E2">
        <w:rPr>
          <w:sz w:val="24"/>
          <w:szCs w:val="24"/>
        </w:rPr>
        <w:t>-</w:t>
      </w:r>
    </w:p>
    <w:p w:rsidR="008C1866" w:rsidRPr="006A43E2" w:rsidRDefault="008C1866">
      <w:pPr>
        <w:spacing w:line="198" w:lineRule="exact"/>
        <w:rPr>
          <w:sz w:val="24"/>
          <w:szCs w:val="24"/>
        </w:rPr>
      </w:pPr>
    </w:p>
    <w:p w:rsidR="008C1866" w:rsidRPr="006A43E2" w:rsidRDefault="00F44E17">
      <w:pPr>
        <w:numPr>
          <w:ilvl w:val="2"/>
          <w:numId w:val="10"/>
        </w:numPr>
        <w:tabs>
          <w:tab w:val="left" w:pos="2844"/>
        </w:tabs>
        <w:spacing w:line="312" w:lineRule="auto"/>
        <w:ind w:left="2840" w:right="1620" w:hanging="543"/>
        <w:jc w:val="both"/>
        <w:rPr>
          <w:sz w:val="24"/>
          <w:szCs w:val="24"/>
        </w:rPr>
      </w:pPr>
      <w:r w:rsidRPr="006A43E2">
        <w:rPr>
          <w:sz w:val="24"/>
          <w:szCs w:val="24"/>
        </w:rPr>
        <w:t>根据对国内同类产品生产商对申请表示支持或反对程度的审查，委员会确定该申请是由国内产业或代表国内产业提出的</w:t>
      </w:r>
      <w:r w:rsidR="00F56F7F">
        <w:rPr>
          <w:rFonts w:hint="eastAsia"/>
          <w:sz w:val="24"/>
          <w:szCs w:val="24"/>
        </w:rPr>
        <w:t>：</w:t>
      </w:r>
    </w:p>
    <w:p w:rsidR="008C1866" w:rsidRPr="006A43E2" w:rsidRDefault="008C1866">
      <w:pPr>
        <w:spacing w:line="202" w:lineRule="exact"/>
        <w:rPr>
          <w:sz w:val="24"/>
          <w:szCs w:val="24"/>
        </w:rPr>
      </w:pPr>
    </w:p>
    <w:p w:rsidR="008C1866" w:rsidRPr="006A43E2" w:rsidRDefault="00F44E17">
      <w:pPr>
        <w:spacing w:line="314" w:lineRule="auto"/>
        <w:ind w:left="2840" w:right="1640" w:hanging="7"/>
        <w:jc w:val="both"/>
        <w:rPr>
          <w:sz w:val="24"/>
          <w:szCs w:val="24"/>
        </w:rPr>
      </w:pPr>
      <w:r w:rsidRPr="006A43E2">
        <w:rPr>
          <w:sz w:val="24"/>
          <w:szCs w:val="24"/>
        </w:rPr>
        <w:t>但</w:t>
      </w:r>
      <w:r w:rsidR="0078375A" w:rsidRPr="006A43E2">
        <w:rPr>
          <w:sz w:val="24"/>
          <w:szCs w:val="24"/>
        </w:rPr>
        <w:t>表示</w:t>
      </w:r>
      <w:r w:rsidRPr="006A43E2">
        <w:rPr>
          <w:sz w:val="24"/>
          <w:szCs w:val="24"/>
        </w:rPr>
        <w:t>支持申请的国内生产商不超过国内产业同类产品总产量的百分之二十五的，不予调查。</w:t>
      </w:r>
    </w:p>
    <w:p w:rsidR="008C1866" w:rsidRPr="006A43E2" w:rsidRDefault="008C1866">
      <w:pPr>
        <w:spacing w:line="194" w:lineRule="exact"/>
        <w:rPr>
          <w:sz w:val="24"/>
          <w:szCs w:val="24"/>
        </w:rPr>
      </w:pPr>
    </w:p>
    <w:p w:rsidR="008C1866" w:rsidRPr="006A43E2" w:rsidRDefault="00F44E17">
      <w:pPr>
        <w:numPr>
          <w:ilvl w:val="2"/>
          <w:numId w:val="10"/>
        </w:numPr>
        <w:tabs>
          <w:tab w:val="left" w:pos="2845"/>
        </w:tabs>
        <w:spacing w:line="311" w:lineRule="auto"/>
        <w:ind w:left="2840" w:right="1640" w:hanging="543"/>
        <w:jc w:val="both"/>
        <w:rPr>
          <w:sz w:val="24"/>
          <w:szCs w:val="24"/>
        </w:rPr>
      </w:pPr>
      <w:r w:rsidRPr="006A43E2">
        <w:rPr>
          <w:sz w:val="24"/>
          <w:szCs w:val="24"/>
        </w:rPr>
        <w:t>委员会审阅申请书内所提供证据的准确性及充分性，并确信有足够证据显示</w:t>
      </w:r>
      <w:r w:rsidRPr="006A43E2">
        <w:rPr>
          <w:sz w:val="24"/>
          <w:szCs w:val="24"/>
        </w:rPr>
        <w:t>-</w:t>
      </w:r>
    </w:p>
    <w:p w:rsidR="00015B42" w:rsidRPr="00DE5DC7" w:rsidRDefault="00DE5DC7" w:rsidP="00DE5DC7">
      <w:pPr>
        <w:tabs>
          <w:tab w:val="left" w:pos="2845"/>
        </w:tabs>
        <w:spacing w:line="311" w:lineRule="auto"/>
        <w:ind w:right="1640" w:firstLineChars="1200" w:firstLine="2880"/>
        <w:jc w:val="both"/>
        <w:rPr>
          <w:sz w:val="24"/>
          <w:szCs w:val="24"/>
        </w:rPr>
      </w:pPr>
      <w:r>
        <w:rPr>
          <w:rFonts w:hint="eastAsia"/>
          <w:sz w:val="24"/>
          <w:szCs w:val="24"/>
        </w:rPr>
        <w:t>（</w:t>
      </w:r>
      <w:r>
        <w:rPr>
          <w:sz w:val="24"/>
          <w:szCs w:val="24"/>
        </w:rPr>
        <w:t>i</w:t>
      </w:r>
      <w:r>
        <w:rPr>
          <w:rFonts w:hint="eastAsia"/>
          <w:sz w:val="24"/>
          <w:szCs w:val="24"/>
        </w:rPr>
        <w:t>）</w:t>
      </w:r>
      <w:r w:rsidRPr="00DE5DC7">
        <w:rPr>
          <w:sz w:val="24"/>
          <w:szCs w:val="24"/>
        </w:rPr>
        <w:t>倾销</w:t>
      </w:r>
      <w:r w:rsidRPr="00DE5DC7">
        <w:rPr>
          <w:rFonts w:hint="eastAsia"/>
          <w:sz w:val="24"/>
          <w:szCs w:val="24"/>
        </w:rPr>
        <w:t>；</w:t>
      </w:r>
    </w:p>
    <w:p w:rsidR="00015B42" w:rsidRPr="00DE5DC7" w:rsidRDefault="00DE5DC7" w:rsidP="00DE5DC7">
      <w:pPr>
        <w:tabs>
          <w:tab w:val="left" w:pos="2845"/>
        </w:tabs>
        <w:spacing w:line="311" w:lineRule="auto"/>
        <w:ind w:right="1640" w:firstLineChars="1300" w:firstLine="3120"/>
        <w:jc w:val="both"/>
        <w:rPr>
          <w:sz w:val="24"/>
          <w:szCs w:val="24"/>
        </w:rPr>
      </w:pPr>
      <w:r>
        <w:rPr>
          <w:rFonts w:hint="eastAsia"/>
          <w:sz w:val="24"/>
          <w:szCs w:val="24"/>
        </w:rPr>
        <w:lastRenderedPageBreak/>
        <w:t>（</w:t>
      </w:r>
      <w:r>
        <w:rPr>
          <w:rFonts w:hint="eastAsia"/>
          <w:sz w:val="24"/>
          <w:szCs w:val="24"/>
        </w:rPr>
        <w:t>ii</w:t>
      </w:r>
      <w:r>
        <w:rPr>
          <w:rFonts w:hint="eastAsia"/>
          <w:sz w:val="24"/>
          <w:szCs w:val="24"/>
        </w:rPr>
        <w:t>）</w:t>
      </w:r>
      <w:r w:rsidR="0050047C" w:rsidRPr="00DE5DC7">
        <w:rPr>
          <w:sz w:val="24"/>
          <w:szCs w:val="24"/>
        </w:rPr>
        <w:t>损害，</w:t>
      </w:r>
      <w:r w:rsidR="008E4073" w:rsidRPr="00DE5DC7">
        <w:rPr>
          <w:sz w:val="24"/>
          <w:szCs w:val="24"/>
        </w:rPr>
        <w:t>如适用；以及</w:t>
      </w:r>
    </w:p>
    <w:p w:rsidR="008C1866" w:rsidRPr="006A43E2" w:rsidRDefault="00F44E17" w:rsidP="00DE5DC7">
      <w:pPr>
        <w:tabs>
          <w:tab w:val="left" w:pos="2845"/>
        </w:tabs>
        <w:spacing w:line="311" w:lineRule="auto"/>
        <w:ind w:left="2297" w:right="1640" w:firstLineChars="350" w:firstLine="840"/>
        <w:jc w:val="both"/>
        <w:rPr>
          <w:sz w:val="24"/>
          <w:szCs w:val="24"/>
        </w:rPr>
      </w:pPr>
      <w:r w:rsidRPr="006A43E2">
        <w:rPr>
          <w:sz w:val="24"/>
          <w:szCs w:val="24"/>
        </w:rPr>
        <w:t>（</w:t>
      </w:r>
      <w:r w:rsidRPr="006A43E2">
        <w:rPr>
          <w:sz w:val="24"/>
          <w:szCs w:val="24"/>
        </w:rPr>
        <w:t>ii</w:t>
      </w:r>
      <w:r w:rsidR="00DE5DC7">
        <w:rPr>
          <w:sz w:val="24"/>
          <w:szCs w:val="24"/>
        </w:rPr>
        <w:t>i</w:t>
      </w:r>
      <w:r w:rsidRPr="006A43E2">
        <w:rPr>
          <w:sz w:val="24"/>
          <w:szCs w:val="24"/>
        </w:rPr>
        <w:t>）在适用的情况下，这种倾销进口品与所称损害之间</w:t>
      </w:r>
      <w:r w:rsidR="0050047C" w:rsidRPr="006A43E2">
        <w:rPr>
          <w:sz w:val="24"/>
          <w:szCs w:val="24"/>
        </w:rPr>
        <w:t>存在</w:t>
      </w:r>
      <w:r w:rsidRPr="006A43E2">
        <w:rPr>
          <w:sz w:val="24"/>
          <w:szCs w:val="24"/>
        </w:rPr>
        <w:t>因果关系，以证明有理由展开调查。</w:t>
      </w:r>
    </w:p>
    <w:p w:rsidR="008C1866" w:rsidRPr="006A43E2" w:rsidRDefault="008C1866">
      <w:pPr>
        <w:spacing w:line="270" w:lineRule="exact"/>
        <w:rPr>
          <w:sz w:val="24"/>
          <w:szCs w:val="24"/>
        </w:rPr>
      </w:pPr>
    </w:p>
    <w:p w:rsidR="008C1866" w:rsidRPr="006A43E2" w:rsidRDefault="008E4073">
      <w:pPr>
        <w:spacing w:line="316" w:lineRule="auto"/>
        <w:ind w:left="2300" w:right="1100" w:hanging="8"/>
        <w:jc w:val="both"/>
        <w:rPr>
          <w:sz w:val="24"/>
          <w:szCs w:val="24"/>
        </w:rPr>
      </w:pPr>
      <w:r w:rsidRPr="006A43E2">
        <w:rPr>
          <w:i/>
          <w:sz w:val="24"/>
          <w:szCs w:val="24"/>
        </w:rPr>
        <w:t>解释</w:t>
      </w:r>
      <w:r w:rsidR="00F44E17" w:rsidRPr="006A43E2">
        <w:rPr>
          <w:sz w:val="24"/>
          <w:szCs w:val="24"/>
        </w:rPr>
        <w:t xml:space="preserve">- </w:t>
      </w:r>
      <w:r w:rsidR="00F44E17" w:rsidRPr="006A43E2">
        <w:rPr>
          <w:sz w:val="24"/>
          <w:szCs w:val="24"/>
        </w:rPr>
        <w:t>就本条而言，该项申请须当作是由国内产业或代表国内产业作出的，但须得到</w:t>
      </w:r>
      <w:r w:rsidR="00F55C7A" w:rsidRPr="006A43E2">
        <w:rPr>
          <w:sz w:val="24"/>
          <w:szCs w:val="24"/>
        </w:rPr>
        <w:t>总</w:t>
      </w:r>
      <w:r w:rsidR="00F44E17" w:rsidRPr="006A43E2">
        <w:rPr>
          <w:sz w:val="24"/>
          <w:szCs w:val="24"/>
        </w:rPr>
        <w:t>产量占国内产业</w:t>
      </w:r>
      <w:r w:rsidR="00F55C7A" w:rsidRPr="006A43E2">
        <w:rPr>
          <w:sz w:val="24"/>
          <w:szCs w:val="24"/>
        </w:rPr>
        <w:t>中表示支持或反对申请的国内同类产品生产者生产的同类产品总产量的</w:t>
      </w:r>
      <w:r w:rsidR="00F55C7A" w:rsidRPr="006A43E2">
        <w:rPr>
          <w:sz w:val="24"/>
          <w:szCs w:val="24"/>
        </w:rPr>
        <w:t>50%</w:t>
      </w:r>
      <w:r w:rsidR="00F55C7A" w:rsidRPr="006A43E2">
        <w:rPr>
          <w:sz w:val="24"/>
          <w:szCs w:val="24"/>
        </w:rPr>
        <w:t>以上的支持</w:t>
      </w:r>
      <w:r w:rsidR="00F44E17" w:rsidRPr="006A43E2">
        <w:rPr>
          <w:sz w:val="24"/>
          <w:szCs w:val="24"/>
        </w:rPr>
        <w:t>。</w:t>
      </w:r>
    </w:p>
    <w:p w:rsidR="008C1866" w:rsidRPr="006A43E2" w:rsidRDefault="008C1866">
      <w:pPr>
        <w:spacing w:line="181" w:lineRule="exact"/>
        <w:rPr>
          <w:sz w:val="24"/>
          <w:szCs w:val="24"/>
        </w:rPr>
      </w:pPr>
    </w:p>
    <w:p w:rsidR="008C1866" w:rsidRPr="006A43E2" w:rsidRDefault="00F44E17">
      <w:pPr>
        <w:numPr>
          <w:ilvl w:val="1"/>
          <w:numId w:val="11"/>
        </w:numPr>
        <w:tabs>
          <w:tab w:val="left" w:pos="2835"/>
        </w:tabs>
        <w:spacing w:line="317" w:lineRule="auto"/>
        <w:ind w:left="2840" w:right="1100" w:hanging="543"/>
        <w:jc w:val="both"/>
        <w:rPr>
          <w:sz w:val="24"/>
          <w:szCs w:val="24"/>
        </w:rPr>
      </w:pPr>
      <w:r w:rsidRPr="006A43E2">
        <w:rPr>
          <w:sz w:val="24"/>
          <w:szCs w:val="24"/>
        </w:rPr>
        <w:t>尽管第（</w:t>
      </w:r>
      <w:r w:rsidRPr="006A43E2">
        <w:rPr>
          <w:sz w:val="24"/>
          <w:szCs w:val="24"/>
        </w:rPr>
        <w:t>1</w:t>
      </w:r>
      <w:r w:rsidRPr="006A43E2">
        <w:rPr>
          <w:sz w:val="24"/>
          <w:szCs w:val="24"/>
        </w:rPr>
        <w:t>）款有规定，</w:t>
      </w:r>
      <w:r w:rsidR="00771B1C" w:rsidRPr="006A43E2">
        <w:rPr>
          <w:sz w:val="24"/>
          <w:szCs w:val="24"/>
        </w:rPr>
        <w:t>主管机关</w:t>
      </w:r>
      <w:r w:rsidRPr="006A43E2">
        <w:rPr>
          <w:sz w:val="24"/>
          <w:szCs w:val="24"/>
        </w:rPr>
        <w:t>如从根据</w:t>
      </w:r>
      <w:r w:rsidRPr="006A43E2">
        <w:rPr>
          <w:sz w:val="24"/>
          <w:szCs w:val="24"/>
        </w:rPr>
        <w:t>1962</w:t>
      </w:r>
      <w:r w:rsidRPr="006A43E2">
        <w:rPr>
          <w:sz w:val="24"/>
          <w:szCs w:val="24"/>
        </w:rPr>
        <w:t>年</w:t>
      </w:r>
      <w:r w:rsidRPr="006A43E2">
        <w:rPr>
          <w:sz w:val="24"/>
          <w:szCs w:val="24"/>
        </w:rPr>
        <w:t>“</w:t>
      </w:r>
      <w:r w:rsidRPr="006A43E2">
        <w:rPr>
          <w:sz w:val="24"/>
          <w:szCs w:val="24"/>
        </w:rPr>
        <w:t>海关法</w:t>
      </w:r>
      <w:r w:rsidRPr="006A43E2">
        <w:rPr>
          <w:sz w:val="24"/>
          <w:szCs w:val="24"/>
        </w:rPr>
        <w:t>”</w:t>
      </w:r>
      <w:r w:rsidRPr="006A43E2">
        <w:rPr>
          <w:sz w:val="24"/>
          <w:szCs w:val="24"/>
        </w:rPr>
        <w:t>（</w:t>
      </w:r>
      <w:r w:rsidRPr="006A43E2">
        <w:rPr>
          <w:sz w:val="24"/>
          <w:szCs w:val="24"/>
        </w:rPr>
        <w:t>1962</w:t>
      </w:r>
      <w:r w:rsidRPr="006A43E2">
        <w:rPr>
          <w:sz w:val="24"/>
          <w:szCs w:val="24"/>
        </w:rPr>
        <w:t>年第</w:t>
      </w:r>
      <w:r w:rsidRPr="006A43E2">
        <w:rPr>
          <w:sz w:val="24"/>
          <w:szCs w:val="24"/>
        </w:rPr>
        <w:t>52</w:t>
      </w:r>
      <w:r w:rsidRPr="006A43E2">
        <w:rPr>
          <w:sz w:val="24"/>
          <w:szCs w:val="24"/>
        </w:rPr>
        <w:t>号）任命的海关专员或从任何其他来源收到的资料中确信有充分证据证明存在第（</w:t>
      </w:r>
      <w:r w:rsidRPr="006A43E2">
        <w:rPr>
          <w:sz w:val="24"/>
          <w:szCs w:val="24"/>
        </w:rPr>
        <w:t>3</w:t>
      </w:r>
      <w:r w:rsidRPr="006A43E2">
        <w:rPr>
          <w:sz w:val="24"/>
          <w:szCs w:val="24"/>
        </w:rPr>
        <w:t>）款</w:t>
      </w:r>
      <w:r w:rsidRPr="006A43E2">
        <w:rPr>
          <w:sz w:val="24"/>
          <w:szCs w:val="24"/>
        </w:rPr>
        <w:t>(b)</w:t>
      </w:r>
      <w:r w:rsidRPr="006A43E2">
        <w:rPr>
          <w:sz w:val="24"/>
          <w:szCs w:val="24"/>
        </w:rPr>
        <w:t>项所述情况，可自行展开调查。</w:t>
      </w:r>
    </w:p>
    <w:p w:rsidR="008C1866" w:rsidRPr="006A43E2" w:rsidRDefault="008C1866">
      <w:pPr>
        <w:spacing w:line="187" w:lineRule="exact"/>
        <w:rPr>
          <w:sz w:val="24"/>
          <w:szCs w:val="24"/>
        </w:rPr>
      </w:pPr>
    </w:p>
    <w:p w:rsidR="008C1866" w:rsidRPr="006A43E2" w:rsidRDefault="00771B1C">
      <w:pPr>
        <w:numPr>
          <w:ilvl w:val="1"/>
          <w:numId w:val="11"/>
        </w:numPr>
        <w:tabs>
          <w:tab w:val="left" w:pos="2834"/>
        </w:tabs>
        <w:spacing w:line="306" w:lineRule="auto"/>
        <w:ind w:left="2840" w:right="1100" w:hanging="543"/>
        <w:rPr>
          <w:sz w:val="24"/>
          <w:szCs w:val="24"/>
        </w:rPr>
      </w:pPr>
      <w:r w:rsidRPr="006A43E2">
        <w:rPr>
          <w:sz w:val="24"/>
          <w:szCs w:val="24"/>
        </w:rPr>
        <w:t>主管机关</w:t>
      </w:r>
      <w:r w:rsidR="00F44E17" w:rsidRPr="006A43E2">
        <w:rPr>
          <w:sz w:val="24"/>
          <w:szCs w:val="24"/>
        </w:rPr>
        <w:t>应在着手进行调查之前通知出口国政府。</w:t>
      </w:r>
    </w:p>
    <w:p w:rsidR="008C1866" w:rsidRPr="006A43E2" w:rsidRDefault="008C1866">
      <w:pPr>
        <w:spacing w:line="181" w:lineRule="exact"/>
        <w:rPr>
          <w:sz w:val="24"/>
          <w:szCs w:val="24"/>
        </w:rPr>
      </w:pPr>
    </w:p>
    <w:p w:rsidR="008C1866" w:rsidRPr="006A43E2" w:rsidRDefault="008E4073">
      <w:pPr>
        <w:numPr>
          <w:ilvl w:val="0"/>
          <w:numId w:val="12"/>
        </w:numPr>
        <w:tabs>
          <w:tab w:val="left" w:pos="2300"/>
        </w:tabs>
        <w:ind w:left="2300" w:hanging="535"/>
        <w:rPr>
          <w:b/>
          <w:sz w:val="24"/>
          <w:szCs w:val="24"/>
        </w:rPr>
      </w:pPr>
      <w:r w:rsidRPr="006A43E2">
        <w:rPr>
          <w:b/>
          <w:sz w:val="24"/>
          <w:szCs w:val="24"/>
        </w:rPr>
        <w:t>调查原则</w:t>
      </w:r>
      <w:r w:rsidRPr="006A43E2">
        <w:rPr>
          <w:b/>
          <w:sz w:val="24"/>
          <w:szCs w:val="24"/>
        </w:rPr>
        <w:t>-</w:t>
      </w:r>
    </w:p>
    <w:p w:rsidR="008C1866" w:rsidRPr="006A43E2" w:rsidRDefault="008C1866">
      <w:pPr>
        <w:spacing w:line="271" w:lineRule="exact"/>
        <w:rPr>
          <w:sz w:val="24"/>
          <w:szCs w:val="24"/>
        </w:rPr>
      </w:pPr>
    </w:p>
    <w:p w:rsidR="008C1866" w:rsidRPr="006A43E2" w:rsidRDefault="00F44E17">
      <w:pPr>
        <w:tabs>
          <w:tab w:val="left" w:pos="2332"/>
        </w:tabs>
        <w:spacing w:line="297" w:lineRule="auto"/>
        <w:ind w:left="1766" w:right="1640"/>
        <w:jc w:val="both"/>
        <w:rPr>
          <w:sz w:val="24"/>
          <w:szCs w:val="24"/>
        </w:rPr>
      </w:pPr>
      <w:r w:rsidRPr="006A43E2">
        <w:rPr>
          <w:sz w:val="24"/>
          <w:szCs w:val="24"/>
        </w:rPr>
        <w:t>（</w:t>
      </w:r>
      <w:r w:rsidRPr="006A43E2">
        <w:rPr>
          <w:sz w:val="24"/>
          <w:szCs w:val="24"/>
        </w:rPr>
        <w:t>1</w:t>
      </w:r>
      <w:r w:rsidRPr="006A43E2">
        <w:rPr>
          <w:sz w:val="24"/>
          <w:szCs w:val="24"/>
        </w:rPr>
        <w:t>）</w:t>
      </w:r>
      <w:r w:rsidR="00771B1C" w:rsidRPr="006A43E2">
        <w:rPr>
          <w:sz w:val="24"/>
          <w:szCs w:val="24"/>
        </w:rPr>
        <w:t>主管机关</w:t>
      </w:r>
      <w:r w:rsidR="00DB4CB9" w:rsidRPr="006A43E2">
        <w:rPr>
          <w:sz w:val="24"/>
          <w:szCs w:val="24"/>
        </w:rPr>
        <w:t>在决定对指控倾销产品的存在、程度和影响发起调查后</w:t>
      </w:r>
      <w:r w:rsidRPr="006A43E2">
        <w:rPr>
          <w:sz w:val="24"/>
          <w:szCs w:val="24"/>
        </w:rPr>
        <w:t>，应发出公告</w:t>
      </w:r>
      <w:r w:rsidR="00DB4CB9" w:rsidRPr="006A43E2">
        <w:rPr>
          <w:sz w:val="24"/>
          <w:szCs w:val="24"/>
        </w:rPr>
        <w:t>公布其决定，该公告中应充分包含如下信息</w:t>
      </w:r>
      <w:r w:rsidRPr="006A43E2">
        <w:rPr>
          <w:sz w:val="24"/>
          <w:szCs w:val="24"/>
        </w:rPr>
        <w:t>:-</w:t>
      </w:r>
    </w:p>
    <w:p w:rsidR="008C1866" w:rsidRPr="006A43E2" w:rsidRDefault="008C1866">
      <w:pPr>
        <w:spacing w:line="189" w:lineRule="exact"/>
        <w:rPr>
          <w:sz w:val="24"/>
          <w:szCs w:val="24"/>
        </w:rPr>
      </w:pPr>
    </w:p>
    <w:p w:rsidR="008C1866" w:rsidRPr="006A43E2" w:rsidRDefault="00F44E17">
      <w:pPr>
        <w:numPr>
          <w:ilvl w:val="2"/>
          <w:numId w:val="12"/>
        </w:numPr>
        <w:tabs>
          <w:tab w:val="left" w:pos="3355"/>
        </w:tabs>
        <w:spacing w:line="273" w:lineRule="auto"/>
        <w:ind w:left="3360" w:right="1120" w:hanging="525"/>
        <w:rPr>
          <w:sz w:val="24"/>
          <w:szCs w:val="24"/>
        </w:rPr>
      </w:pPr>
      <w:r w:rsidRPr="006A43E2">
        <w:rPr>
          <w:sz w:val="24"/>
          <w:szCs w:val="24"/>
        </w:rPr>
        <w:t>出口国的名称和所涉产品；</w:t>
      </w:r>
    </w:p>
    <w:p w:rsidR="008C1866" w:rsidRPr="006A43E2" w:rsidRDefault="00DC0CC0">
      <w:pPr>
        <w:numPr>
          <w:ilvl w:val="2"/>
          <w:numId w:val="12"/>
        </w:numPr>
        <w:tabs>
          <w:tab w:val="left" w:pos="3360"/>
        </w:tabs>
        <w:ind w:left="3360" w:hanging="524"/>
        <w:rPr>
          <w:sz w:val="24"/>
          <w:szCs w:val="24"/>
        </w:rPr>
      </w:pPr>
      <w:r w:rsidRPr="006A43E2">
        <w:rPr>
          <w:sz w:val="24"/>
          <w:szCs w:val="24"/>
        </w:rPr>
        <w:t>发起</w:t>
      </w:r>
      <w:r w:rsidR="00F44E17" w:rsidRPr="006A43E2">
        <w:rPr>
          <w:sz w:val="24"/>
          <w:szCs w:val="24"/>
        </w:rPr>
        <w:t>调查的日期；</w:t>
      </w:r>
    </w:p>
    <w:p w:rsidR="008C1866" w:rsidRPr="006A43E2" w:rsidRDefault="00F44E17">
      <w:pPr>
        <w:numPr>
          <w:ilvl w:val="2"/>
          <w:numId w:val="12"/>
        </w:numPr>
        <w:tabs>
          <w:tab w:val="left" w:pos="3360"/>
        </w:tabs>
        <w:ind w:left="3360" w:hanging="524"/>
        <w:rPr>
          <w:sz w:val="24"/>
          <w:szCs w:val="24"/>
        </w:rPr>
      </w:pPr>
      <w:r w:rsidRPr="006A43E2">
        <w:rPr>
          <w:sz w:val="24"/>
          <w:szCs w:val="24"/>
        </w:rPr>
        <w:t>申请中指控倾销的依据；</w:t>
      </w:r>
    </w:p>
    <w:p w:rsidR="008C1866" w:rsidRPr="006A43E2" w:rsidRDefault="00F44E17">
      <w:pPr>
        <w:numPr>
          <w:ilvl w:val="2"/>
          <w:numId w:val="12"/>
        </w:numPr>
        <w:tabs>
          <w:tab w:val="left" w:pos="3360"/>
        </w:tabs>
        <w:ind w:left="3360" w:hanging="524"/>
        <w:rPr>
          <w:sz w:val="24"/>
          <w:szCs w:val="24"/>
        </w:rPr>
      </w:pPr>
      <w:r w:rsidRPr="006A43E2">
        <w:rPr>
          <w:sz w:val="24"/>
          <w:szCs w:val="24"/>
        </w:rPr>
        <w:t>损害指控所依据的因素概述；</w:t>
      </w:r>
    </w:p>
    <w:p w:rsidR="008C1866" w:rsidRPr="006A43E2" w:rsidRDefault="00613A50">
      <w:pPr>
        <w:numPr>
          <w:ilvl w:val="2"/>
          <w:numId w:val="12"/>
        </w:numPr>
        <w:tabs>
          <w:tab w:val="left" w:pos="3360"/>
        </w:tabs>
        <w:ind w:left="3360" w:hanging="524"/>
        <w:rPr>
          <w:sz w:val="24"/>
          <w:szCs w:val="24"/>
        </w:rPr>
      </w:pPr>
      <w:r w:rsidRPr="006A43E2">
        <w:rPr>
          <w:sz w:val="24"/>
          <w:szCs w:val="24"/>
        </w:rPr>
        <w:t>利益相关方</w:t>
      </w:r>
      <w:r w:rsidR="00F44E17" w:rsidRPr="006A43E2">
        <w:rPr>
          <w:sz w:val="24"/>
          <w:szCs w:val="24"/>
        </w:rPr>
        <w:t>陈述书应送达的地址；以及</w:t>
      </w:r>
    </w:p>
    <w:p w:rsidR="008C1866" w:rsidRPr="006A43E2" w:rsidRDefault="00F44E17">
      <w:pPr>
        <w:numPr>
          <w:ilvl w:val="2"/>
          <w:numId w:val="12"/>
        </w:numPr>
        <w:tabs>
          <w:tab w:val="left" w:pos="3360"/>
        </w:tabs>
        <w:ind w:left="3360" w:hanging="524"/>
        <w:rPr>
          <w:sz w:val="24"/>
          <w:szCs w:val="24"/>
        </w:rPr>
      </w:pPr>
      <w:r w:rsidRPr="006A43E2">
        <w:rPr>
          <w:sz w:val="24"/>
          <w:szCs w:val="24"/>
        </w:rPr>
        <w:t>允许有关各方发表意见的时限。</w:t>
      </w:r>
    </w:p>
    <w:p w:rsidR="008C1866" w:rsidRPr="006A43E2" w:rsidRDefault="008C1866">
      <w:pPr>
        <w:spacing w:line="203" w:lineRule="exact"/>
        <w:rPr>
          <w:sz w:val="24"/>
          <w:szCs w:val="24"/>
        </w:rPr>
      </w:pPr>
    </w:p>
    <w:p w:rsidR="008C1866" w:rsidRPr="006A43E2" w:rsidRDefault="00771B1C">
      <w:pPr>
        <w:numPr>
          <w:ilvl w:val="0"/>
          <w:numId w:val="13"/>
        </w:numPr>
        <w:tabs>
          <w:tab w:val="left" w:pos="2332"/>
        </w:tabs>
        <w:spacing w:line="297" w:lineRule="auto"/>
        <w:ind w:left="2280" w:right="1640" w:hanging="514"/>
        <w:jc w:val="both"/>
        <w:rPr>
          <w:sz w:val="24"/>
          <w:szCs w:val="24"/>
        </w:rPr>
      </w:pPr>
      <w:r w:rsidRPr="006A43E2">
        <w:rPr>
          <w:sz w:val="24"/>
          <w:szCs w:val="24"/>
        </w:rPr>
        <w:t>主管机关</w:t>
      </w:r>
      <w:r w:rsidR="00F44E17" w:rsidRPr="006A43E2">
        <w:rPr>
          <w:sz w:val="24"/>
          <w:szCs w:val="24"/>
        </w:rPr>
        <w:t>应将公告副本转交被指称倾销产品的已知出口商、有关出口国政府和其他</w:t>
      </w:r>
      <w:r w:rsidR="00613A50" w:rsidRPr="006A43E2">
        <w:rPr>
          <w:sz w:val="24"/>
          <w:szCs w:val="24"/>
        </w:rPr>
        <w:t>利益相关方</w:t>
      </w:r>
      <w:r w:rsidR="00F44E17" w:rsidRPr="006A43E2">
        <w:rPr>
          <w:sz w:val="24"/>
          <w:szCs w:val="24"/>
        </w:rPr>
        <w:t>。</w:t>
      </w:r>
    </w:p>
    <w:p w:rsidR="008C1866" w:rsidRPr="006A43E2" w:rsidRDefault="008C1866">
      <w:pPr>
        <w:spacing w:line="208" w:lineRule="exact"/>
        <w:rPr>
          <w:sz w:val="24"/>
          <w:szCs w:val="24"/>
        </w:rPr>
      </w:pPr>
    </w:p>
    <w:p w:rsidR="008C1866" w:rsidRPr="006A43E2" w:rsidRDefault="00771B1C">
      <w:pPr>
        <w:numPr>
          <w:ilvl w:val="0"/>
          <w:numId w:val="13"/>
        </w:numPr>
        <w:tabs>
          <w:tab w:val="left" w:pos="2298"/>
        </w:tabs>
        <w:spacing w:line="287" w:lineRule="auto"/>
        <w:ind w:left="2300" w:right="1640" w:hanging="535"/>
        <w:rPr>
          <w:sz w:val="24"/>
          <w:szCs w:val="24"/>
        </w:rPr>
      </w:pPr>
      <w:r w:rsidRPr="006A43E2">
        <w:rPr>
          <w:sz w:val="24"/>
          <w:szCs w:val="24"/>
        </w:rPr>
        <w:t>主管机关</w:t>
      </w:r>
      <w:r w:rsidR="00F44E17" w:rsidRPr="006A43E2">
        <w:rPr>
          <w:sz w:val="24"/>
          <w:szCs w:val="24"/>
        </w:rPr>
        <w:t>亦须向以下人士提供第</w:t>
      </w:r>
      <w:r w:rsidR="00F44E17" w:rsidRPr="006A43E2">
        <w:rPr>
          <w:sz w:val="24"/>
          <w:szCs w:val="24"/>
        </w:rPr>
        <w:t>5</w:t>
      </w:r>
      <w:r w:rsidR="00F44E17" w:rsidRPr="006A43E2">
        <w:rPr>
          <w:sz w:val="24"/>
          <w:szCs w:val="24"/>
        </w:rPr>
        <w:t>条第（</w:t>
      </w:r>
      <w:r w:rsidR="00F44E17" w:rsidRPr="006A43E2">
        <w:rPr>
          <w:sz w:val="24"/>
          <w:szCs w:val="24"/>
        </w:rPr>
        <w:t>1</w:t>
      </w:r>
      <w:r w:rsidR="00F44E17" w:rsidRPr="006A43E2">
        <w:rPr>
          <w:sz w:val="24"/>
          <w:szCs w:val="24"/>
        </w:rPr>
        <w:t>）款所提述的申请的副本</w:t>
      </w:r>
      <w:r w:rsidR="00F44E17" w:rsidRPr="006A43E2">
        <w:rPr>
          <w:sz w:val="24"/>
          <w:szCs w:val="24"/>
        </w:rPr>
        <w:t>-</w:t>
      </w:r>
    </w:p>
    <w:p w:rsidR="008C1866" w:rsidRPr="006A43E2" w:rsidRDefault="008C1866">
      <w:pPr>
        <w:spacing w:line="217" w:lineRule="exact"/>
        <w:rPr>
          <w:sz w:val="24"/>
          <w:szCs w:val="24"/>
        </w:rPr>
      </w:pPr>
    </w:p>
    <w:p w:rsidR="008C1866" w:rsidRPr="006A43E2" w:rsidRDefault="00F44E17">
      <w:pPr>
        <w:numPr>
          <w:ilvl w:val="1"/>
          <w:numId w:val="13"/>
        </w:numPr>
        <w:tabs>
          <w:tab w:val="left" w:pos="2826"/>
        </w:tabs>
        <w:spacing w:line="287" w:lineRule="auto"/>
        <w:ind w:left="2820" w:right="1640" w:hanging="523"/>
        <w:rPr>
          <w:sz w:val="24"/>
          <w:szCs w:val="24"/>
        </w:rPr>
      </w:pPr>
      <w:r w:rsidRPr="006A43E2">
        <w:rPr>
          <w:sz w:val="24"/>
          <w:szCs w:val="24"/>
        </w:rPr>
        <w:t>已知出口商或出口商人数众多的有关行业协会，以及</w:t>
      </w:r>
    </w:p>
    <w:p w:rsidR="008C1866" w:rsidRPr="006A43E2" w:rsidRDefault="008C1866">
      <w:pPr>
        <w:spacing w:line="203" w:lineRule="exact"/>
        <w:rPr>
          <w:sz w:val="24"/>
          <w:szCs w:val="24"/>
        </w:rPr>
      </w:pPr>
    </w:p>
    <w:p w:rsidR="008C1866" w:rsidRPr="006A43E2" w:rsidRDefault="00F44E17">
      <w:pPr>
        <w:numPr>
          <w:ilvl w:val="1"/>
          <w:numId w:val="13"/>
        </w:numPr>
        <w:tabs>
          <w:tab w:val="left" w:pos="2820"/>
        </w:tabs>
        <w:ind w:left="2820" w:hanging="523"/>
        <w:rPr>
          <w:sz w:val="24"/>
          <w:szCs w:val="24"/>
        </w:rPr>
      </w:pPr>
      <w:r w:rsidRPr="006A43E2">
        <w:rPr>
          <w:sz w:val="24"/>
          <w:szCs w:val="24"/>
        </w:rPr>
        <w:t>出口国政府</w:t>
      </w:r>
      <w:r w:rsidRPr="006A43E2">
        <w:rPr>
          <w:sz w:val="24"/>
          <w:szCs w:val="24"/>
        </w:rPr>
        <w:t>:</w:t>
      </w:r>
    </w:p>
    <w:p w:rsidR="008C1866" w:rsidRPr="006A43E2" w:rsidRDefault="008C1866">
      <w:pPr>
        <w:spacing w:line="261" w:lineRule="exact"/>
        <w:rPr>
          <w:sz w:val="24"/>
          <w:szCs w:val="24"/>
        </w:rPr>
      </w:pPr>
    </w:p>
    <w:p w:rsidR="008C1866" w:rsidRPr="006A43E2" w:rsidRDefault="00F44E17">
      <w:pPr>
        <w:spacing w:line="296" w:lineRule="auto"/>
        <w:ind w:left="2820" w:right="1640" w:firstLine="6"/>
        <w:jc w:val="both"/>
        <w:rPr>
          <w:sz w:val="24"/>
          <w:szCs w:val="24"/>
        </w:rPr>
      </w:pPr>
      <w:r w:rsidRPr="006A43E2">
        <w:rPr>
          <w:sz w:val="24"/>
          <w:szCs w:val="24"/>
        </w:rPr>
        <w:t>但</w:t>
      </w:r>
      <w:r w:rsidR="00771B1C" w:rsidRPr="006A43E2">
        <w:rPr>
          <w:sz w:val="24"/>
          <w:szCs w:val="24"/>
        </w:rPr>
        <w:t>主管机关</w:t>
      </w:r>
      <w:r w:rsidRPr="006A43E2">
        <w:rPr>
          <w:sz w:val="24"/>
          <w:szCs w:val="24"/>
        </w:rPr>
        <w:t>亦须向提出书面要求的任何其他</w:t>
      </w:r>
      <w:r w:rsidR="00613A50" w:rsidRPr="006A43E2">
        <w:rPr>
          <w:sz w:val="24"/>
          <w:szCs w:val="24"/>
        </w:rPr>
        <w:t>利益相关方</w:t>
      </w:r>
      <w:r w:rsidRPr="006A43E2">
        <w:rPr>
          <w:sz w:val="24"/>
          <w:szCs w:val="24"/>
        </w:rPr>
        <w:t>提供申请的副本。</w:t>
      </w:r>
    </w:p>
    <w:p w:rsidR="008C1866" w:rsidRPr="006A43E2" w:rsidRDefault="008C1866">
      <w:pPr>
        <w:spacing w:line="202" w:lineRule="exact"/>
        <w:rPr>
          <w:sz w:val="24"/>
          <w:szCs w:val="24"/>
        </w:rPr>
      </w:pPr>
    </w:p>
    <w:p w:rsidR="008C1866" w:rsidRPr="006A43E2" w:rsidRDefault="00771B1C">
      <w:pPr>
        <w:numPr>
          <w:ilvl w:val="0"/>
          <w:numId w:val="13"/>
        </w:numPr>
        <w:tabs>
          <w:tab w:val="left" w:pos="2301"/>
        </w:tabs>
        <w:spacing w:line="302" w:lineRule="auto"/>
        <w:ind w:left="2300" w:right="1640" w:hanging="535"/>
        <w:jc w:val="both"/>
        <w:rPr>
          <w:sz w:val="24"/>
          <w:szCs w:val="24"/>
        </w:rPr>
      </w:pPr>
      <w:r w:rsidRPr="006A43E2">
        <w:rPr>
          <w:sz w:val="24"/>
          <w:szCs w:val="24"/>
        </w:rPr>
        <w:t>主管机关</w:t>
      </w:r>
      <w:r w:rsidR="00F44E17" w:rsidRPr="006A43E2">
        <w:rPr>
          <w:sz w:val="24"/>
          <w:szCs w:val="24"/>
        </w:rPr>
        <w:t>可发出通知，要求出口商、外国生产商和其他</w:t>
      </w:r>
      <w:r w:rsidR="00613A50" w:rsidRPr="006A43E2">
        <w:rPr>
          <w:sz w:val="24"/>
          <w:szCs w:val="24"/>
        </w:rPr>
        <w:t>利益相关方</w:t>
      </w:r>
      <w:r w:rsidR="00F44E17" w:rsidRPr="006A43E2">
        <w:rPr>
          <w:sz w:val="24"/>
          <w:szCs w:val="24"/>
        </w:rPr>
        <w:t>以</w:t>
      </w:r>
      <w:r w:rsidRPr="006A43E2">
        <w:rPr>
          <w:sz w:val="24"/>
          <w:szCs w:val="24"/>
        </w:rPr>
        <w:t>主管机关</w:t>
      </w:r>
      <w:r w:rsidR="00F44E17" w:rsidRPr="006A43E2">
        <w:rPr>
          <w:sz w:val="24"/>
          <w:szCs w:val="24"/>
        </w:rPr>
        <w:t>规定的形式提供任何资料，这些资料应由这些人在收到通知之日起</w:t>
      </w:r>
      <w:r w:rsidR="00F44E17" w:rsidRPr="006A43E2">
        <w:rPr>
          <w:sz w:val="24"/>
          <w:szCs w:val="24"/>
        </w:rPr>
        <w:t>30</w:t>
      </w:r>
      <w:r w:rsidR="00F44E17" w:rsidRPr="006A43E2">
        <w:rPr>
          <w:sz w:val="24"/>
          <w:szCs w:val="24"/>
        </w:rPr>
        <w:t>天内或在</w:t>
      </w:r>
      <w:r w:rsidRPr="006A43E2">
        <w:rPr>
          <w:sz w:val="24"/>
          <w:szCs w:val="24"/>
        </w:rPr>
        <w:t>主管机关</w:t>
      </w:r>
      <w:r w:rsidR="00F44E17" w:rsidRPr="006A43E2">
        <w:rPr>
          <w:sz w:val="24"/>
          <w:szCs w:val="24"/>
        </w:rPr>
        <w:t>根据充分理由允许的延长期限内以书面形式提供。</w:t>
      </w:r>
    </w:p>
    <w:p w:rsidR="008C1866" w:rsidRPr="006A43E2" w:rsidRDefault="008C1866">
      <w:pPr>
        <w:spacing w:line="196" w:lineRule="exact"/>
        <w:rPr>
          <w:sz w:val="24"/>
          <w:szCs w:val="24"/>
        </w:rPr>
      </w:pPr>
    </w:p>
    <w:p w:rsidR="008C1866" w:rsidRPr="006A43E2" w:rsidRDefault="008E4073">
      <w:pPr>
        <w:spacing w:line="299" w:lineRule="auto"/>
        <w:ind w:left="1760" w:right="1640" w:hanging="8"/>
        <w:jc w:val="both"/>
        <w:rPr>
          <w:sz w:val="24"/>
          <w:szCs w:val="24"/>
        </w:rPr>
      </w:pPr>
      <w:r w:rsidRPr="006A43E2">
        <w:rPr>
          <w:i/>
          <w:sz w:val="24"/>
          <w:szCs w:val="24"/>
        </w:rPr>
        <w:t>解释</w:t>
      </w:r>
      <w:r w:rsidR="00F44E17" w:rsidRPr="006A43E2">
        <w:rPr>
          <w:sz w:val="24"/>
          <w:szCs w:val="24"/>
        </w:rPr>
        <w:t>：就本款而言，要求提供资料的通知和其他文件，自</w:t>
      </w:r>
      <w:r w:rsidR="00771B1C" w:rsidRPr="006A43E2">
        <w:rPr>
          <w:sz w:val="24"/>
          <w:szCs w:val="24"/>
        </w:rPr>
        <w:t>主管机关</w:t>
      </w:r>
      <w:r w:rsidR="00F44E17" w:rsidRPr="006A43E2">
        <w:rPr>
          <w:sz w:val="24"/>
          <w:szCs w:val="24"/>
        </w:rPr>
        <w:t>发出之日起一周内或转交出口国有关外交代表之日起一周内</w:t>
      </w:r>
      <w:r w:rsidR="00B7616B" w:rsidRPr="006A43E2">
        <w:rPr>
          <w:sz w:val="24"/>
          <w:szCs w:val="24"/>
        </w:rPr>
        <w:t>应被视为已</w:t>
      </w:r>
      <w:r w:rsidR="00F44E17" w:rsidRPr="006A43E2">
        <w:rPr>
          <w:sz w:val="24"/>
          <w:szCs w:val="24"/>
        </w:rPr>
        <w:t>收到。</w:t>
      </w:r>
    </w:p>
    <w:p w:rsidR="008C1866" w:rsidRPr="006A43E2" w:rsidRDefault="008C1866">
      <w:pPr>
        <w:spacing w:line="328" w:lineRule="exact"/>
        <w:rPr>
          <w:sz w:val="24"/>
          <w:szCs w:val="24"/>
        </w:rPr>
      </w:pPr>
    </w:p>
    <w:p w:rsidR="008C1866" w:rsidRPr="006A43E2" w:rsidRDefault="00771B1C">
      <w:pPr>
        <w:numPr>
          <w:ilvl w:val="0"/>
          <w:numId w:val="13"/>
        </w:numPr>
        <w:tabs>
          <w:tab w:val="left" w:pos="2301"/>
        </w:tabs>
        <w:spacing w:line="302" w:lineRule="auto"/>
        <w:ind w:left="2300" w:right="1640" w:hanging="535"/>
        <w:jc w:val="both"/>
        <w:rPr>
          <w:sz w:val="24"/>
          <w:szCs w:val="24"/>
        </w:rPr>
      </w:pPr>
      <w:r w:rsidRPr="006A43E2">
        <w:rPr>
          <w:sz w:val="24"/>
          <w:szCs w:val="24"/>
        </w:rPr>
        <w:t>主管机关</w:t>
      </w:r>
      <w:r w:rsidR="00F44E17" w:rsidRPr="006A43E2">
        <w:rPr>
          <w:sz w:val="24"/>
          <w:szCs w:val="24"/>
        </w:rPr>
        <w:t>还应</w:t>
      </w:r>
      <w:r w:rsidR="00203479" w:rsidRPr="006A43E2">
        <w:rPr>
          <w:sz w:val="24"/>
          <w:szCs w:val="24"/>
        </w:rPr>
        <w:t>给被</w:t>
      </w:r>
      <w:r w:rsidR="00F44E17" w:rsidRPr="006A43E2">
        <w:rPr>
          <w:sz w:val="24"/>
          <w:szCs w:val="24"/>
        </w:rPr>
        <w:t>调查产品的产业用户</w:t>
      </w:r>
      <w:r w:rsidR="00203479" w:rsidRPr="006A43E2">
        <w:rPr>
          <w:sz w:val="24"/>
          <w:szCs w:val="24"/>
        </w:rPr>
        <w:t>以及给在被调查产品零售层面有代表性的消费者组织</w:t>
      </w:r>
      <w:r w:rsidR="00F44E17" w:rsidRPr="006A43E2">
        <w:rPr>
          <w:sz w:val="24"/>
          <w:szCs w:val="24"/>
        </w:rPr>
        <w:t>提供机会，</w:t>
      </w:r>
      <w:r w:rsidR="00203479" w:rsidRPr="006A43E2">
        <w:rPr>
          <w:sz w:val="24"/>
          <w:szCs w:val="24"/>
        </w:rPr>
        <w:t>让他们提供关于倾销、存在损害以及倾销与损害之间因果关系的信息</w:t>
      </w:r>
      <w:r w:rsidR="00F44E17" w:rsidRPr="006A43E2">
        <w:rPr>
          <w:sz w:val="24"/>
          <w:szCs w:val="24"/>
        </w:rPr>
        <w:t>。</w:t>
      </w:r>
    </w:p>
    <w:p w:rsidR="008C1866" w:rsidRPr="006A43E2" w:rsidRDefault="008C1866">
      <w:pPr>
        <w:tabs>
          <w:tab w:val="left" w:pos="2301"/>
        </w:tabs>
        <w:spacing w:line="302" w:lineRule="auto"/>
        <w:ind w:left="1765" w:right="1640"/>
        <w:jc w:val="both"/>
        <w:rPr>
          <w:sz w:val="24"/>
          <w:szCs w:val="24"/>
        </w:rPr>
      </w:pPr>
    </w:p>
    <w:p w:rsidR="008C1866" w:rsidRPr="006A43E2" w:rsidRDefault="00771B1C">
      <w:pPr>
        <w:numPr>
          <w:ilvl w:val="0"/>
          <w:numId w:val="13"/>
        </w:numPr>
        <w:tabs>
          <w:tab w:val="left" w:pos="2301"/>
        </w:tabs>
        <w:spacing w:line="302" w:lineRule="auto"/>
        <w:ind w:left="2300" w:right="1640" w:hanging="535"/>
        <w:jc w:val="both"/>
        <w:rPr>
          <w:sz w:val="24"/>
          <w:szCs w:val="24"/>
        </w:rPr>
      </w:pPr>
      <w:r w:rsidRPr="006A43E2">
        <w:rPr>
          <w:sz w:val="24"/>
          <w:szCs w:val="24"/>
        </w:rPr>
        <w:t>主管机关</w:t>
      </w:r>
      <w:r w:rsidR="00F44E17" w:rsidRPr="006A43E2">
        <w:rPr>
          <w:sz w:val="24"/>
          <w:szCs w:val="24"/>
        </w:rPr>
        <w:t>可允许</w:t>
      </w:r>
      <w:r w:rsidR="00613A50" w:rsidRPr="006A43E2">
        <w:rPr>
          <w:sz w:val="24"/>
          <w:szCs w:val="24"/>
        </w:rPr>
        <w:t>利益相关方</w:t>
      </w:r>
      <w:r w:rsidR="00F44E17" w:rsidRPr="006A43E2">
        <w:rPr>
          <w:sz w:val="24"/>
          <w:szCs w:val="24"/>
        </w:rPr>
        <w:t>或其代表以口头方式</w:t>
      </w:r>
      <w:r w:rsidR="00203479" w:rsidRPr="006A43E2">
        <w:rPr>
          <w:sz w:val="24"/>
          <w:szCs w:val="24"/>
        </w:rPr>
        <w:t>提供</w:t>
      </w:r>
      <w:r w:rsidR="00F44E17" w:rsidRPr="006A43E2">
        <w:rPr>
          <w:sz w:val="24"/>
          <w:szCs w:val="24"/>
        </w:rPr>
        <w:t>与调查有关的信息，</w:t>
      </w:r>
      <w:r w:rsidRPr="006A43E2">
        <w:rPr>
          <w:sz w:val="24"/>
          <w:szCs w:val="24"/>
        </w:rPr>
        <w:t>主管机关</w:t>
      </w:r>
      <w:r w:rsidR="00203479" w:rsidRPr="006A43E2">
        <w:rPr>
          <w:sz w:val="24"/>
          <w:szCs w:val="24"/>
        </w:rPr>
        <w:t>但</w:t>
      </w:r>
      <w:r w:rsidRPr="006A43E2">
        <w:rPr>
          <w:sz w:val="24"/>
          <w:szCs w:val="24"/>
        </w:rPr>
        <w:t>主管机关</w:t>
      </w:r>
      <w:r w:rsidR="00203479" w:rsidRPr="006A43E2">
        <w:rPr>
          <w:sz w:val="24"/>
          <w:szCs w:val="24"/>
        </w:rPr>
        <w:t>只有在这些口头信息随后以书面形式再现提交后才会予以考虑</w:t>
      </w:r>
      <w:r w:rsidR="00F44E17" w:rsidRPr="006A43E2">
        <w:rPr>
          <w:sz w:val="24"/>
          <w:szCs w:val="24"/>
        </w:rPr>
        <w:t>。</w:t>
      </w:r>
    </w:p>
    <w:p w:rsidR="008C1866" w:rsidRPr="006A43E2" w:rsidRDefault="008C1866">
      <w:pPr>
        <w:tabs>
          <w:tab w:val="left" w:pos="2301"/>
        </w:tabs>
        <w:spacing w:line="302" w:lineRule="auto"/>
        <w:ind w:left="1765" w:right="1640"/>
        <w:jc w:val="both"/>
        <w:rPr>
          <w:sz w:val="24"/>
          <w:szCs w:val="24"/>
        </w:rPr>
      </w:pPr>
    </w:p>
    <w:p w:rsidR="008C1866" w:rsidRPr="006A43E2" w:rsidRDefault="00771B1C">
      <w:pPr>
        <w:numPr>
          <w:ilvl w:val="0"/>
          <w:numId w:val="13"/>
        </w:numPr>
        <w:tabs>
          <w:tab w:val="left" w:pos="2301"/>
        </w:tabs>
        <w:spacing w:line="302" w:lineRule="auto"/>
        <w:ind w:left="2300" w:right="1640" w:hanging="535"/>
        <w:jc w:val="both"/>
        <w:rPr>
          <w:sz w:val="24"/>
          <w:szCs w:val="24"/>
        </w:rPr>
      </w:pPr>
      <w:r w:rsidRPr="006A43E2">
        <w:rPr>
          <w:sz w:val="24"/>
          <w:szCs w:val="24"/>
        </w:rPr>
        <w:t>主管机关</w:t>
      </w:r>
      <w:r w:rsidR="00F44E17" w:rsidRPr="006A43E2">
        <w:rPr>
          <w:sz w:val="24"/>
          <w:szCs w:val="24"/>
        </w:rPr>
        <w:t>应将参与调查的一个</w:t>
      </w:r>
      <w:r w:rsidR="00613A50" w:rsidRPr="006A43E2">
        <w:rPr>
          <w:sz w:val="24"/>
          <w:szCs w:val="24"/>
        </w:rPr>
        <w:t>利益相关方</w:t>
      </w:r>
      <w:r w:rsidR="001A32DE" w:rsidRPr="006A43E2">
        <w:rPr>
          <w:sz w:val="24"/>
          <w:szCs w:val="24"/>
        </w:rPr>
        <w:t>提供给其的证据提供给其他</w:t>
      </w:r>
      <w:r w:rsidR="00613A50" w:rsidRPr="006A43E2">
        <w:rPr>
          <w:sz w:val="24"/>
          <w:szCs w:val="24"/>
        </w:rPr>
        <w:t>利益相关方</w:t>
      </w:r>
      <w:r w:rsidR="00F44E17" w:rsidRPr="006A43E2">
        <w:rPr>
          <w:sz w:val="24"/>
          <w:szCs w:val="24"/>
        </w:rPr>
        <w:t>。</w:t>
      </w:r>
    </w:p>
    <w:p w:rsidR="008C1866" w:rsidRPr="006A43E2" w:rsidRDefault="008C1866">
      <w:pPr>
        <w:tabs>
          <w:tab w:val="left" w:pos="2301"/>
        </w:tabs>
        <w:spacing w:line="302" w:lineRule="auto"/>
        <w:ind w:left="1765" w:right="1640"/>
        <w:jc w:val="both"/>
        <w:rPr>
          <w:sz w:val="24"/>
          <w:szCs w:val="24"/>
        </w:rPr>
      </w:pPr>
    </w:p>
    <w:p w:rsidR="008C1866" w:rsidRPr="006A43E2" w:rsidRDefault="00F44E17">
      <w:pPr>
        <w:numPr>
          <w:ilvl w:val="0"/>
          <w:numId w:val="13"/>
        </w:numPr>
        <w:tabs>
          <w:tab w:val="left" w:pos="2301"/>
        </w:tabs>
        <w:spacing w:line="302" w:lineRule="auto"/>
        <w:ind w:left="2300" w:right="1640" w:hanging="535"/>
        <w:jc w:val="both"/>
        <w:rPr>
          <w:sz w:val="24"/>
          <w:szCs w:val="24"/>
        </w:rPr>
      </w:pPr>
      <w:r w:rsidRPr="006A43E2">
        <w:rPr>
          <w:sz w:val="24"/>
          <w:szCs w:val="24"/>
        </w:rPr>
        <w:t>如果</w:t>
      </w:r>
      <w:r w:rsidR="00613A50" w:rsidRPr="006A43E2">
        <w:rPr>
          <w:sz w:val="24"/>
          <w:szCs w:val="24"/>
        </w:rPr>
        <w:t>利益相关方</w:t>
      </w:r>
      <w:r w:rsidRPr="006A43E2">
        <w:rPr>
          <w:sz w:val="24"/>
          <w:szCs w:val="24"/>
        </w:rPr>
        <w:t>在合理期限内拒绝接触或以其他方式不提供必要信息，或严重妨碍调查，</w:t>
      </w:r>
      <w:r w:rsidR="00771B1C" w:rsidRPr="006A43E2">
        <w:rPr>
          <w:sz w:val="24"/>
          <w:szCs w:val="24"/>
        </w:rPr>
        <w:t>主管机关</w:t>
      </w:r>
      <w:r w:rsidRPr="006A43E2">
        <w:rPr>
          <w:sz w:val="24"/>
          <w:szCs w:val="24"/>
        </w:rPr>
        <w:t>可根据其</w:t>
      </w:r>
      <w:r w:rsidR="001A32DE" w:rsidRPr="006A43E2">
        <w:rPr>
          <w:sz w:val="24"/>
          <w:szCs w:val="24"/>
        </w:rPr>
        <w:t>最佳可获得信息作出裁决</w:t>
      </w:r>
      <w:r w:rsidRPr="006A43E2">
        <w:rPr>
          <w:sz w:val="24"/>
          <w:szCs w:val="24"/>
        </w:rPr>
        <w:t>，并在这种情况下向中央政府提出其认为适当的建议。</w:t>
      </w:r>
    </w:p>
    <w:p w:rsidR="008C1866" w:rsidRPr="006A43E2" w:rsidRDefault="008C1866">
      <w:pPr>
        <w:spacing w:line="176" w:lineRule="exact"/>
        <w:rPr>
          <w:sz w:val="24"/>
          <w:szCs w:val="24"/>
        </w:rPr>
      </w:pPr>
    </w:p>
    <w:p w:rsidR="008C1866" w:rsidRPr="006A43E2" w:rsidRDefault="008E4073">
      <w:pPr>
        <w:numPr>
          <w:ilvl w:val="0"/>
          <w:numId w:val="14"/>
        </w:numPr>
        <w:tabs>
          <w:tab w:val="left" w:pos="2300"/>
        </w:tabs>
        <w:ind w:left="2300" w:hanging="535"/>
        <w:rPr>
          <w:b/>
          <w:sz w:val="24"/>
          <w:szCs w:val="24"/>
        </w:rPr>
      </w:pPr>
      <w:r w:rsidRPr="006A43E2">
        <w:rPr>
          <w:b/>
          <w:sz w:val="24"/>
          <w:szCs w:val="24"/>
        </w:rPr>
        <w:t>保密信息</w:t>
      </w:r>
      <w:r w:rsidRPr="006A43E2">
        <w:rPr>
          <w:b/>
          <w:sz w:val="24"/>
          <w:szCs w:val="24"/>
        </w:rPr>
        <w:t>-</w:t>
      </w:r>
    </w:p>
    <w:p w:rsidR="008C1866" w:rsidRPr="006A43E2" w:rsidRDefault="008C1866">
      <w:pPr>
        <w:spacing w:line="262" w:lineRule="exact"/>
        <w:rPr>
          <w:sz w:val="24"/>
          <w:szCs w:val="24"/>
        </w:rPr>
      </w:pPr>
    </w:p>
    <w:p w:rsidR="008C1866" w:rsidRPr="006A43E2" w:rsidRDefault="00F44E17">
      <w:pPr>
        <w:numPr>
          <w:ilvl w:val="1"/>
          <w:numId w:val="14"/>
        </w:numPr>
        <w:tabs>
          <w:tab w:val="left" w:pos="2828"/>
        </w:tabs>
        <w:spacing w:line="302" w:lineRule="auto"/>
        <w:ind w:left="2840" w:right="1100" w:hanging="543"/>
        <w:jc w:val="both"/>
        <w:rPr>
          <w:sz w:val="24"/>
          <w:szCs w:val="24"/>
        </w:rPr>
      </w:pPr>
      <w:r w:rsidRPr="006A43E2">
        <w:rPr>
          <w:sz w:val="24"/>
          <w:szCs w:val="24"/>
        </w:rPr>
        <w:t>尽管第</w:t>
      </w:r>
      <w:r w:rsidRPr="006A43E2">
        <w:rPr>
          <w:sz w:val="24"/>
          <w:szCs w:val="24"/>
        </w:rPr>
        <w:t>6</w:t>
      </w:r>
      <w:r w:rsidRPr="006A43E2">
        <w:rPr>
          <w:sz w:val="24"/>
          <w:szCs w:val="24"/>
        </w:rPr>
        <w:t>条第（</w:t>
      </w:r>
      <w:r w:rsidRPr="006A43E2">
        <w:rPr>
          <w:sz w:val="24"/>
          <w:szCs w:val="24"/>
        </w:rPr>
        <w:t>2</w:t>
      </w:r>
      <w:r w:rsidRPr="006A43E2">
        <w:rPr>
          <w:sz w:val="24"/>
          <w:szCs w:val="24"/>
        </w:rPr>
        <w:t>），（</w:t>
      </w:r>
      <w:r w:rsidRPr="006A43E2">
        <w:rPr>
          <w:sz w:val="24"/>
          <w:szCs w:val="24"/>
        </w:rPr>
        <w:t>3</w:t>
      </w:r>
      <w:r w:rsidRPr="006A43E2">
        <w:rPr>
          <w:sz w:val="24"/>
          <w:szCs w:val="24"/>
        </w:rPr>
        <w:t>）及（</w:t>
      </w:r>
      <w:r w:rsidRPr="006A43E2">
        <w:rPr>
          <w:sz w:val="24"/>
          <w:szCs w:val="24"/>
        </w:rPr>
        <w:t>7</w:t>
      </w:r>
      <w:r w:rsidRPr="006A43E2">
        <w:rPr>
          <w:sz w:val="24"/>
          <w:szCs w:val="24"/>
        </w:rPr>
        <w:t>）款，第</w:t>
      </w:r>
      <w:r w:rsidRPr="006A43E2">
        <w:rPr>
          <w:sz w:val="24"/>
          <w:szCs w:val="24"/>
        </w:rPr>
        <w:t>12</w:t>
      </w:r>
      <w:r w:rsidRPr="006A43E2">
        <w:rPr>
          <w:sz w:val="24"/>
          <w:szCs w:val="24"/>
        </w:rPr>
        <w:t>条第（</w:t>
      </w:r>
      <w:r w:rsidRPr="006A43E2">
        <w:rPr>
          <w:sz w:val="24"/>
          <w:szCs w:val="24"/>
        </w:rPr>
        <w:t>2</w:t>
      </w:r>
      <w:r w:rsidRPr="006A43E2">
        <w:rPr>
          <w:sz w:val="24"/>
          <w:szCs w:val="24"/>
        </w:rPr>
        <w:t>）款，第</w:t>
      </w:r>
      <w:r w:rsidRPr="006A43E2">
        <w:rPr>
          <w:sz w:val="24"/>
          <w:szCs w:val="24"/>
        </w:rPr>
        <w:t>15</w:t>
      </w:r>
      <w:r w:rsidRPr="006A43E2">
        <w:rPr>
          <w:sz w:val="24"/>
          <w:szCs w:val="24"/>
        </w:rPr>
        <w:t>条第（</w:t>
      </w:r>
      <w:r w:rsidRPr="006A43E2">
        <w:rPr>
          <w:sz w:val="24"/>
          <w:szCs w:val="24"/>
        </w:rPr>
        <w:t>4</w:t>
      </w:r>
      <w:r w:rsidRPr="006A43E2">
        <w:rPr>
          <w:sz w:val="24"/>
          <w:szCs w:val="24"/>
        </w:rPr>
        <w:t>）款及第</w:t>
      </w:r>
      <w:r w:rsidRPr="006A43E2">
        <w:rPr>
          <w:sz w:val="24"/>
          <w:szCs w:val="24"/>
        </w:rPr>
        <w:t>17</w:t>
      </w:r>
      <w:r w:rsidRPr="006A43E2">
        <w:rPr>
          <w:sz w:val="24"/>
          <w:szCs w:val="24"/>
        </w:rPr>
        <w:t>条第（</w:t>
      </w:r>
      <w:r w:rsidRPr="006A43E2">
        <w:rPr>
          <w:sz w:val="24"/>
          <w:szCs w:val="24"/>
        </w:rPr>
        <w:t>4</w:t>
      </w:r>
      <w:r w:rsidRPr="006A43E2">
        <w:rPr>
          <w:sz w:val="24"/>
          <w:szCs w:val="24"/>
        </w:rPr>
        <w:t>）款载有的任何规定，根据第</w:t>
      </w:r>
      <w:r w:rsidRPr="006A43E2">
        <w:rPr>
          <w:sz w:val="24"/>
          <w:szCs w:val="24"/>
        </w:rPr>
        <w:t>5</w:t>
      </w:r>
      <w:r w:rsidRPr="006A43E2">
        <w:rPr>
          <w:sz w:val="24"/>
          <w:szCs w:val="24"/>
        </w:rPr>
        <w:t>条第（</w:t>
      </w:r>
      <w:r w:rsidRPr="006A43E2">
        <w:rPr>
          <w:sz w:val="24"/>
          <w:szCs w:val="24"/>
        </w:rPr>
        <w:t>1</w:t>
      </w:r>
      <w:r w:rsidRPr="006A43E2">
        <w:rPr>
          <w:sz w:val="24"/>
          <w:szCs w:val="24"/>
        </w:rPr>
        <w:t>）款收到的申请的副本，或任何一方在调查过程中以保密方式向</w:t>
      </w:r>
      <w:r w:rsidR="00771B1C" w:rsidRPr="006A43E2">
        <w:rPr>
          <w:sz w:val="24"/>
          <w:szCs w:val="24"/>
        </w:rPr>
        <w:t>主管机关</w:t>
      </w:r>
      <w:r w:rsidRPr="006A43E2">
        <w:rPr>
          <w:sz w:val="24"/>
          <w:szCs w:val="24"/>
        </w:rPr>
        <w:t>提供的任何其他资料，一经</w:t>
      </w:r>
      <w:r w:rsidR="00771B1C" w:rsidRPr="006A43E2">
        <w:rPr>
          <w:sz w:val="24"/>
          <w:szCs w:val="24"/>
        </w:rPr>
        <w:t>主管机关</w:t>
      </w:r>
      <w:r w:rsidR="00291F4F">
        <w:rPr>
          <w:rFonts w:hint="eastAsia"/>
          <w:sz w:val="24"/>
          <w:szCs w:val="24"/>
        </w:rPr>
        <w:t>采纳认为</w:t>
      </w:r>
      <w:r w:rsidRPr="006A43E2">
        <w:rPr>
          <w:sz w:val="24"/>
          <w:szCs w:val="24"/>
        </w:rPr>
        <w:t>属于保密信息，未经提供此类信息的一方具体授权的任何其他方不得予以披露。</w:t>
      </w:r>
    </w:p>
    <w:p w:rsidR="008C1866" w:rsidRPr="006A43E2" w:rsidRDefault="008C1866">
      <w:pPr>
        <w:tabs>
          <w:tab w:val="left" w:pos="2828"/>
        </w:tabs>
        <w:spacing w:line="302" w:lineRule="auto"/>
        <w:ind w:left="2297" w:right="1100"/>
        <w:jc w:val="both"/>
        <w:rPr>
          <w:sz w:val="24"/>
          <w:szCs w:val="24"/>
        </w:rPr>
      </w:pPr>
    </w:p>
    <w:p w:rsidR="008C1866" w:rsidRPr="006A43E2" w:rsidRDefault="00771B1C">
      <w:pPr>
        <w:numPr>
          <w:ilvl w:val="1"/>
          <w:numId w:val="14"/>
        </w:numPr>
        <w:tabs>
          <w:tab w:val="left" w:pos="2828"/>
        </w:tabs>
        <w:spacing w:line="302" w:lineRule="auto"/>
        <w:ind w:left="2840" w:right="1100" w:hanging="543"/>
        <w:jc w:val="both"/>
        <w:rPr>
          <w:sz w:val="24"/>
          <w:szCs w:val="24"/>
        </w:rPr>
      </w:pPr>
      <w:r w:rsidRPr="006A43E2">
        <w:rPr>
          <w:sz w:val="24"/>
          <w:szCs w:val="24"/>
        </w:rPr>
        <w:t>主管机关</w:t>
      </w:r>
      <w:r w:rsidR="00F44E17" w:rsidRPr="006A43E2">
        <w:rPr>
          <w:sz w:val="24"/>
          <w:szCs w:val="24"/>
        </w:rPr>
        <w:t>可要求以保密方式提供信息的</w:t>
      </w:r>
      <w:r w:rsidR="00440C31" w:rsidRPr="006A43E2">
        <w:rPr>
          <w:sz w:val="24"/>
          <w:szCs w:val="24"/>
        </w:rPr>
        <w:t>一方</w:t>
      </w:r>
      <w:r w:rsidR="00F44E17" w:rsidRPr="006A43E2">
        <w:rPr>
          <w:sz w:val="24"/>
          <w:szCs w:val="24"/>
        </w:rPr>
        <w:t>提供信息的非保密摘要，如果提供此种信息的</w:t>
      </w:r>
      <w:r w:rsidR="00440C31" w:rsidRPr="006A43E2">
        <w:rPr>
          <w:sz w:val="24"/>
          <w:szCs w:val="24"/>
        </w:rPr>
        <w:t>一方</w:t>
      </w:r>
      <w:r w:rsidR="00F44E17" w:rsidRPr="006A43E2">
        <w:rPr>
          <w:sz w:val="24"/>
          <w:szCs w:val="24"/>
        </w:rPr>
        <w:t>认为此种信息不允许进行摘要，则该方可向</w:t>
      </w:r>
      <w:r w:rsidRPr="006A43E2">
        <w:rPr>
          <w:sz w:val="24"/>
          <w:szCs w:val="24"/>
        </w:rPr>
        <w:t>主管机关</w:t>
      </w:r>
      <w:r w:rsidR="00F44E17" w:rsidRPr="006A43E2">
        <w:rPr>
          <w:sz w:val="24"/>
          <w:szCs w:val="24"/>
        </w:rPr>
        <w:t>提交一份无法进行摘要的理由说明。</w:t>
      </w:r>
    </w:p>
    <w:p w:rsidR="008C1866" w:rsidRPr="006A43E2" w:rsidRDefault="008C1866">
      <w:pPr>
        <w:tabs>
          <w:tab w:val="left" w:pos="2828"/>
        </w:tabs>
        <w:spacing w:line="302" w:lineRule="auto"/>
        <w:ind w:right="1100"/>
        <w:jc w:val="both"/>
        <w:rPr>
          <w:sz w:val="24"/>
          <w:szCs w:val="24"/>
        </w:rPr>
      </w:pPr>
    </w:p>
    <w:p w:rsidR="008C1866" w:rsidRPr="006A43E2" w:rsidRDefault="00F44E17">
      <w:pPr>
        <w:numPr>
          <w:ilvl w:val="1"/>
          <w:numId w:val="14"/>
        </w:numPr>
        <w:tabs>
          <w:tab w:val="left" w:pos="2828"/>
        </w:tabs>
        <w:spacing w:line="302" w:lineRule="auto"/>
        <w:ind w:left="2840" w:right="1100" w:hanging="543"/>
        <w:jc w:val="both"/>
        <w:rPr>
          <w:sz w:val="24"/>
          <w:szCs w:val="24"/>
        </w:rPr>
      </w:pPr>
      <w:r w:rsidRPr="006A43E2">
        <w:rPr>
          <w:sz w:val="24"/>
          <w:szCs w:val="24"/>
        </w:rPr>
        <w:t>尽管第（</w:t>
      </w:r>
      <w:r w:rsidRPr="006A43E2">
        <w:rPr>
          <w:sz w:val="24"/>
          <w:szCs w:val="24"/>
        </w:rPr>
        <w:t>2</w:t>
      </w:r>
      <w:r w:rsidRPr="006A43E2">
        <w:rPr>
          <w:sz w:val="24"/>
          <w:szCs w:val="24"/>
        </w:rPr>
        <w:t>）款载有任何规定，如果</w:t>
      </w:r>
      <w:r w:rsidR="00771B1C" w:rsidRPr="006A43E2">
        <w:rPr>
          <w:sz w:val="24"/>
          <w:szCs w:val="24"/>
        </w:rPr>
        <w:t>主管机关</w:t>
      </w:r>
      <w:r w:rsidRPr="006A43E2">
        <w:rPr>
          <w:sz w:val="24"/>
          <w:szCs w:val="24"/>
        </w:rPr>
        <w:t>认为</w:t>
      </w:r>
      <w:r w:rsidR="00440C31" w:rsidRPr="006A43E2">
        <w:rPr>
          <w:sz w:val="24"/>
          <w:szCs w:val="24"/>
        </w:rPr>
        <w:t>关于保密的请求缺乏正当理由，且如果信息提供者不愿公布信息，或不愿授权以概括或摘要的形式披露信息，则主管机关可忽略此类信息</w:t>
      </w:r>
      <w:r w:rsidRPr="006A43E2">
        <w:rPr>
          <w:sz w:val="24"/>
          <w:szCs w:val="24"/>
        </w:rPr>
        <w:t>。</w:t>
      </w:r>
    </w:p>
    <w:p w:rsidR="008C1866" w:rsidRPr="006A43E2" w:rsidRDefault="008C1866">
      <w:pPr>
        <w:tabs>
          <w:tab w:val="left" w:pos="2828"/>
        </w:tabs>
        <w:spacing w:line="302" w:lineRule="auto"/>
        <w:ind w:left="2297" w:right="1100"/>
        <w:jc w:val="both"/>
        <w:rPr>
          <w:sz w:val="24"/>
          <w:szCs w:val="24"/>
        </w:rPr>
      </w:pPr>
    </w:p>
    <w:p w:rsidR="00284E62" w:rsidRDefault="008E4073" w:rsidP="00284E62">
      <w:pPr>
        <w:numPr>
          <w:ilvl w:val="0"/>
          <w:numId w:val="15"/>
        </w:numPr>
        <w:tabs>
          <w:tab w:val="left" w:pos="1760"/>
        </w:tabs>
        <w:ind w:left="1760" w:hanging="526"/>
        <w:rPr>
          <w:b/>
          <w:sz w:val="24"/>
          <w:szCs w:val="24"/>
        </w:rPr>
      </w:pPr>
      <w:r w:rsidRPr="006A43E2">
        <w:rPr>
          <w:b/>
          <w:sz w:val="24"/>
          <w:szCs w:val="24"/>
        </w:rPr>
        <w:t>信息的准确性</w:t>
      </w:r>
    </w:p>
    <w:p w:rsidR="009E1A51" w:rsidRPr="006A43E2" w:rsidRDefault="009E1A51" w:rsidP="009E1A51">
      <w:pPr>
        <w:tabs>
          <w:tab w:val="left" w:pos="1760"/>
        </w:tabs>
        <w:ind w:left="1760"/>
        <w:rPr>
          <w:b/>
          <w:sz w:val="24"/>
          <w:szCs w:val="24"/>
        </w:rPr>
      </w:pPr>
    </w:p>
    <w:p w:rsidR="00015B42" w:rsidRPr="006A43E2" w:rsidRDefault="00F44E17">
      <w:pPr>
        <w:tabs>
          <w:tab w:val="left" w:pos="1760"/>
        </w:tabs>
        <w:ind w:left="1760"/>
        <w:rPr>
          <w:sz w:val="24"/>
          <w:szCs w:val="24"/>
        </w:rPr>
      </w:pPr>
      <w:r w:rsidRPr="006A43E2">
        <w:rPr>
          <w:sz w:val="24"/>
          <w:szCs w:val="24"/>
        </w:rPr>
        <w:t>除第</w:t>
      </w:r>
      <w:r w:rsidRPr="006A43E2">
        <w:rPr>
          <w:sz w:val="24"/>
          <w:szCs w:val="24"/>
        </w:rPr>
        <w:t>6</w:t>
      </w:r>
      <w:r w:rsidRPr="006A43E2">
        <w:rPr>
          <w:sz w:val="24"/>
          <w:szCs w:val="24"/>
        </w:rPr>
        <w:t>条第（</w:t>
      </w:r>
      <w:r w:rsidRPr="006A43E2">
        <w:rPr>
          <w:sz w:val="24"/>
          <w:szCs w:val="24"/>
        </w:rPr>
        <w:t>8</w:t>
      </w:r>
      <w:r w:rsidRPr="006A43E2">
        <w:rPr>
          <w:sz w:val="24"/>
          <w:szCs w:val="24"/>
        </w:rPr>
        <w:t>）款所提述的情况外，</w:t>
      </w:r>
      <w:r w:rsidR="00771B1C" w:rsidRPr="006A43E2">
        <w:rPr>
          <w:sz w:val="24"/>
          <w:szCs w:val="24"/>
        </w:rPr>
        <w:t>在调查过程中，主管机关</w:t>
      </w:r>
      <w:r w:rsidR="004D593E">
        <w:rPr>
          <w:rFonts w:hint="eastAsia"/>
          <w:sz w:val="24"/>
          <w:szCs w:val="24"/>
        </w:rPr>
        <w:t>应</w:t>
      </w:r>
      <w:r w:rsidR="00FB6827">
        <w:rPr>
          <w:rFonts w:hint="eastAsia"/>
          <w:sz w:val="24"/>
          <w:szCs w:val="24"/>
        </w:rPr>
        <w:t>设法</w:t>
      </w:r>
      <w:r w:rsidR="00FB6827">
        <w:rPr>
          <w:sz w:val="24"/>
          <w:szCs w:val="24"/>
        </w:rPr>
        <w:t>使自己</w:t>
      </w:r>
      <w:r w:rsidR="00FB6827">
        <w:rPr>
          <w:rFonts w:hint="eastAsia"/>
          <w:sz w:val="24"/>
          <w:szCs w:val="24"/>
        </w:rPr>
        <w:t>确信</w:t>
      </w:r>
      <w:r w:rsidR="004D593E">
        <w:rPr>
          <w:sz w:val="24"/>
          <w:szCs w:val="24"/>
        </w:rPr>
        <w:t>利益</w:t>
      </w:r>
      <w:r w:rsidR="004D593E">
        <w:rPr>
          <w:rFonts w:hint="eastAsia"/>
          <w:sz w:val="24"/>
          <w:szCs w:val="24"/>
        </w:rPr>
        <w:t>相关方</w:t>
      </w:r>
      <w:r w:rsidR="004D593E">
        <w:rPr>
          <w:sz w:val="24"/>
          <w:szCs w:val="24"/>
        </w:rPr>
        <w:t>提供的，</w:t>
      </w:r>
      <w:r w:rsidR="004D593E">
        <w:rPr>
          <w:rFonts w:hint="eastAsia"/>
          <w:sz w:val="24"/>
          <w:szCs w:val="24"/>
        </w:rPr>
        <w:t>已被</w:t>
      </w:r>
      <w:r w:rsidR="004D593E">
        <w:rPr>
          <w:sz w:val="24"/>
          <w:szCs w:val="24"/>
        </w:rPr>
        <w:t>主</w:t>
      </w:r>
      <w:r w:rsidR="00FB6827">
        <w:rPr>
          <w:rFonts w:hint="eastAsia"/>
          <w:sz w:val="24"/>
          <w:szCs w:val="24"/>
        </w:rPr>
        <w:t>其</w:t>
      </w:r>
      <w:r w:rsidR="004D593E">
        <w:rPr>
          <w:sz w:val="24"/>
          <w:szCs w:val="24"/>
        </w:rPr>
        <w:t>作为裁决依据的信息的准确性</w:t>
      </w:r>
      <w:r w:rsidR="00771B1C" w:rsidRPr="006A43E2">
        <w:rPr>
          <w:sz w:val="24"/>
          <w:szCs w:val="24"/>
        </w:rPr>
        <w:t>。</w:t>
      </w:r>
    </w:p>
    <w:p w:rsidR="008C1866" w:rsidRPr="00FB6827" w:rsidRDefault="008C1866">
      <w:pPr>
        <w:tabs>
          <w:tab w:val="left" w:pos="1760"/>
        </w:tabs>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在其他指定国家境内的调查</w:t>
      </w:r>
      <w:r w:rsidRPr="006A43E2">
        <w:rPr>
          <w:b/>
          <w:sz w:val="24"/>
          <w:szCs w:val="24"/>
        </w:rPr>
        <w:t>-</w:t>
      </w:r>
    </w:p>
    <w:p w:rsidR="008C1866" w:rsidRPr="006A43E2" w:rsidRDefault="008C1866">
      <w:pPr>
        <w:spacing w:line="203"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如果案件的情况需要，</w:t>
      </w:r>
      <w:r w:rsidR="00E531C9" w:rsidRPr="006A43E2">
        <w:rPr>
          <w:sz w:val="24"/>
          <w:szCs w:val="24"/>
        </w:rPr>
        <w:t>主管机关</w:t>
      </w:r>
      <w:r w:rsidRPr="006A43E2">
        <w:rPr>
          <w:sz w:val="24"/>
          <w:szCs w:val="24"/>
        </w:rPr>
        <w:t>可以在其他国家的领域进行调查。</w:t>
      </w:r>
    </w:p>
    <w:p w:rsidR="008C1866" w:rsidRPr="006A43E2" w:rsidRDefault="00E531C9">
      <w:pPr>
        <w:spacing w:line="299" w:lineRule="auto"/>
        <w:ind w:left="1760" w:right="1640" w:hanging="5"/>
        <w:jc w:val="both"/>
        <w:rPr>
          <w:sz w:val="24"/>
          <w:szCs w:val="24"/>
        </w:rPr>
      </w:pPr>
      <w:r w:rsidRPr="006A43E2">
        <w:rPr>
          <w:sz w:val="24"/>
          <w:szCs w:val="24"/>
        </w:rPr>
        <w:t>但</w:t>
      </w:r>
      <w:r w:rsidR="00771B1C" w:rsidRPr="006A43E2">
        <w:rPr>
          <w:sz w:val="24"/>
          <w:szCs w:val="24"/>
        </w:rPr>
        <w:t>主管机关</w:t>
      </w:r>
      <w:r w:rsidR="00F44E17" w:rsidRPr="006A43E2">
        <w:rPr>
          <w:sz w:val="24"/>
          <w:szCs w:val="24"/>
        </w:rPr>
        <w:t>须取得有关人士的同意并通知有关政府的代表，且有关政府并不反对该项调查。</w:t>
      </w:r>
    </w:p>
    <w:p w:rsidR="008C1866" w:rsidRPr="006A43E2" w:rsidRDefault="008C1866">
      <w:pPr>
        <w:spacing w:line="266" w:lineRule="exact"/>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正常价值，出口价格和倾销幅度的确定</w:t>
      </w:r>
      <w:r w:rsidRPr="006A43E2">
        <w:rPr>
          <w:b/>
          <w:sz w:val="24"/>
          <w:szCs w:val="24"/>
        </w:rPr>
        <w:t>-</w:t>
      </w:r>
    </w:p>
    <w:p w:rsidR="008C1866" w:rsidRPr="006A43E2" w:rsidRDefault="008C1866">
      <w:pPr>
        <w:spacing w:line="178"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如果一</w:t>
      </w:r>
      <w:r w:rsidR="00605763">
        <w:rPr>
          <w:sz w:val="24"/>
          <w:szCs w:val="24"/>
        </w:rPr>
        <w:t>产品从一个国家或</w:t>
      </w:r>
      <w:r w:rsidR="00605763">
        <w:rPr>
          <w:rFonts w:hint="eastAsia"/>
          <w:sz w:val="24"/>
          <w:szCs w:val="24"/>
        </w:rPr>
        <w:t>地区</w:t>
      </w:r>
      <w:r w:rsidRPr="006A43E2">
        <w:rPr>
          <w:sz w:val="24"/>
          <w:szCs w:val="24"/>
        </w:rPr>
        <w:t>以低于其正常价值的价格出口到印度，则该产品应被视为倾销，在这种情况下，</w:t>
      </w:r>
      <w:r w:rsidR="00771B1C" w:rsidRPr="006A43E2">
        <w:rPr>
          <w:sz w:val="24"/>
          <w:szCs w:val="24"/>
        </w:rPr>
        <w:t>主管机关</w:t>
      </w:r>
      <w:r w:rsidR="00E531C9" w:rsidRPr="006A43E2">
        <w:rPr>
          <w:sz w:val="24"/>
          <w:szCs w:val="24"/>
        </w:rPr>
        <w:t>应根据</w:t>
      </w:r>
      <w:r w:rsidRPr="006A43E2">
        <w:rPr>
          <w:sz w:val="24"/>
          <w:szCs w:val="24"/>
        </w:rPr>
        <w:t>本规则</w:t>
      </w:r>
      <w:r w:rsidR="00A12DA2">
        <w:rPr>
          <w:sz w:val="24"/>
          <w:szCs w:val="24"/>
        </w:rPr>
        <w:t>附件</w:t>
      </w:r>
      <w:r w:rsidR="00A12DA2">
        <w:rPr>
          <w:sz w:val="24"/>
          <w:szCs w:val="24"/>
        </w:rPr>
        <w:t xml:space="preserve"> I</w:t>
      </w:r>
      <w:r w:rsidRPr="006A43E2">
        <w:rPr>
          <w:sz w:val="24"/>
          <w:szCs w:val="24"/>
        </w:rPr>
        <w:t>所规定的</w:t>
      </w:r>
      <w:r w:rsidR="00E531C9" w:rsidRPr="006A43E2">
        <w:rPr>
          <w:sz w:val="24"/>
          <w:szCs w:val="24"/>
        </w:rPr>
        <w:t>规则</w:t>
      </w:r>
      <w:r w:rsidRPr="006A43E2">
        <w:rPr>
          <w:sz w:val="24"/>
          <w:szCs w:val="24"/>
        </w:rPr>
        <w:t>确定正常价值、出口价格和倾销幅度。</w:t>
      </w:r>
    </w:p>
    <w:p w:rsidR="008C1866" w:rsidRPr="006A43E2" w:rsidRDefault="008C1866">
      <w:pPr>
        <w:spacing w:line="260" w:lineRule="exact"/>
        <w:rPr>
          <w:b/>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损害的确定</w:t>
      </w:r>
      <w:r w:rsidRPr="006A43E2">
        <w:rPr>
          <w:b/>
          <w:sz w:val="24"/>
          <w:szCs w:val="24"/>
        </w:rPr>
        <w:t xml:space="preserve"> -</w:t>
      </w:r>
    </w:p>
    <w:p w:rsidR="008C1866" w:rsidRPr="006A43E2" w:rsidRDefault="008C1866">
      <w:pPr>
        <w:tabs>
          <w:tab w:val="left" w:pos="1760"/>
        </w:tabs>
        <w:ind w:left="1234"/>
        <w:rPr>
          <w:sz w:val="24"/>
          <w:szCs w:val="24"/>
        </w:rPr>
      </w:pPr>
    </w:p>
    <w:p w:rsidR="008C1866" w:rsidRPr="006A43E2" w:rsidRDefault="00F44E17">
      <w:pPr>
        <w:numPr>
          <w:ilvl w:val="0"/>
          <w:numId w:val="16"/>
        </w:numPr>
        <w:spacing w:line="299" w:lineRule="auto"/>
        <w:ind w:left="1760" w:right="1640" w:hanging="5"/>
        <w:jc w:val="both"/>
        <w:rPr>
          <w:sz w:val="24"/>
          <w:szCs w:val="24"/>
        </w:rPr>
      </w:pPr>
      <w:r w:rsidRPr="006A43E2">
        <w:rPr>
          <w:sz w:val="24"/>
          <w:szCs w:val="24"/>
        </w:rPr>
        <w:t>如果是从特定国家进口，</w:t>
      </w:r>
      <w:r w:rsidR="00771B1C" w:rsidRPr="006A43E2">
        <w:rPr>
          <w:sz w:val="24"/>
          <w:szCs w:val="24"/>
        </w:rPr>
        <w:t>主管机关</w:t>
      </w:r>
      <w:r w:rsidRPr="006A43E2">
        <w:rPr>
          <w:sz w:val="24"/>
          <w:szCs w:val="24"/>
        </w:rPr>
        <w:t>应记录进一步的调查结果，表明进口这类产品对印度任何已建立的产业造成损害或实质损害</w:t>
      </w:r>
      <w:r w:rsidR="00EE7607">
        <w:rPr>
          <w:rFonts w:hint="eastAsia"/>
          <w:sz w:val="24"/>
          <w:szCs w:val="24"/>
        </w:rPr>
        <w:t>的</w:t>
      </w:r>
      <w:r w:rsidRPr="006A43E2">
        <w:rPr>
          <w:sz w:val="24"/>
          <w:szCs w:val="24"/>
        </w:rPr>
        <w:t>威胁，或</w:t>
      </w:r>
      <w:r w:rsidR="00E531C9" w:rsidRPr="006A43E2">
        <w:rPr>
          <w:sz w:val="24"/>
          <w:szCs w:val="24"/>
        </w:rPr>
        <w:t>实质性</w:t>
      </w:r>
      <w:r w:rsidRPr="006A43E2">
        <w:rPr>
          <w:sz w:val="24"/>
          <w:szCs w:val="24"/>
        </w:rPr>
        <w:t>阻碍印度任何产业的建立。</w:t>
      </w:r>
    </w:p>
    <w:p w:rsidR="008C1866" w:rsidRPr="006A43E2" w:rsidRDefault="008C1866">
      <w:pPr>
        <w:spacing w:line="299" w:lineRule="auto"/>
        <w:ind w:right="1640"/>
        <w:jc w:val="both"/>
        <w:rPr>
          <w:sz w:val="24"/>
          <w:szCs w:val="24"/>
        </w:rPr>
      </w:pPr>
    </w:p>
    <w:p w:rsidR="008C1866" w:rsidRPr="006A43E2" w:rsidRDefault="00F44E17">
      <w:pPr>
        <w:numPr>
          <w:ilvl w:val="0"/>
          <w:numId w:val="16"/>
        </w:numPr>
        <w:spacing w:line="299" w:lineRule="auto"/>
        <w:ind w:left="1760" w:right="1640" w:hanging="5"/>
        <w:jc w:val="both"/>
        <w:rPr>
          <w:sz w:val="24"/>
          <w:szCs w:val="24"/>
        </w:rPr>
      </w:pPr>
      <w:r w:rsidRPr="006A43E2">
        <w:rPr>
          <w:sz w:val="24"/>
          <w:szCs w:val="24"/>
        </w:rPr>
        <w:t>主管机关应考虑到所有有关事实，包括倾销进口量、对</w:t>
      </w:r>
      <w:r w:rsidR="00B376CA" w:rsidRPr="006A43E2">
        <w:rPr>
          <w:sz w:val="24"/>
          <w:szCs w:val="24"/>
        </w:rPr>
        <w:t>同类产品</w:t>
      </w:r>
      <w:r w:rsidR="00EE7607">
        <w:rPr>
          <w:sz w:val="24"/>
          <w:szCs w:val="24"/>
        </w:rPr>
        <w:t>在国内市场的价格的影响以及</w:t>
      </w:r>
      <w:r w:rsidRPr="006A43E2">
        <w:rPr>
          <w:sz w:val="24"/>
          <w:szCs w:val="24"/>
        </w:rPr>
        <w:t>对此类产品的国内生产商造成的后果，并按照该规则附件</w:t>
      </w:r>
      <w:r w:rsidRPr="006A43E2">
        <w:rPr>
          <w:sz w:val="24"/>
          <w:szCs w:val="24"/>
        </w:rPr>
        <w:t>II</w:t>
      </w:r>
      <w:r w:rsidRPr="006A43E2">
        <w:rPr>
          <w:sz w:val="24"/>
          <w:szCs w:val="24"/>
        </w:rPr>
        <w:t>规定的</w:t>
      </w:r>
      <w:r w:rsidR="00E531C9" w:rsidRPr="006A43E2">
        <w:rPr>
          <w:sz w:val="24"/>
          <w:szCs w:val="24"/>
        </w:rPr>
        <w:t>规则</w:t>
      </w:r>
      <w:r w:rsidRPr="006A43E2">
        <w:rPr>
          <w:sz w:val="24"/>
          <w:szCs w:val="24"/>
        </w:rPr>
        <w:t>，确定对国内产业的损害、对国内产业的损害威胁，对建立国内产业的</w:t>
      </w:r>
      <w:r w:rsidR="00E531C9" w:rsidRPr="006A43E2">
        <w:rPr>
          <w:sz w:val="24"/>
          <w:szCs w:val="24"/>
        </w:rPr>
        <w:t>实质性</w:t>
      </w:r>
      <w:r w:rsidRPr="006A43E2">
        <w:rPr>
          <w:sz w:val="24"/>
          <w:szCs w:val="24"/>
        </w:rPr>
        <w:t>阻碍以及倾销进口品与损害之间的因果关系。</w:t>
      </w:r>
    </w:p>
    <w:p w:rsidR="008C1866" w:rsidRPr="006A43E2" w:rsidRDefault="008C1866">
      <w:pPr>
        <w:spacing w:line="299" w:lineRule="auto"/>
        <w:ind w:right="1640"/>
        <w:jc w:val="both"/>
        <w:rPr>
          <w:sz w:val="24"/>
          <w:szCs w:val="24"/>
        </w:rPr>
      </w:pPr>
    </w:p>
    <w:p w:rsidR="008C1866" w:rsidRPr="006A43E2" w:rsidRDefault="00F44E17">
      <w:pPr>
        <w:numPr>
          <w:ilvl w:val="0"/>
          <w:numId w:val="16"/>
        </w:numPr>
        <w:spacing w:line="299" w:lineRule="auto"/>
        <w:ind w:left="1760" w:right="1640" w:hanging="5"/>
        <w:jc w:val="both"/>
        <w:rPr>
          <w:sz w:val="24"/>
          <w:szCs w:val="24"/>
        </w:rPr>
      </w:pPr>
      <w:r w:rsidRPr="006A43E2">
        <w:rPr>
          <w:sz w:val="24"/>
          <w:szCs w:val="24"/>
        </w:rPr>
        <w:t>在特殊情况下，即使国内产业的</w:t>
      </w:r>
      <w:r w:rsidR="00D8236A" w:rsidRPr="006A43E2">
        <w:rPr>
          <w:sz w:val="24"/>
          <w:szCs w:val="24"/>
        </w:rPr>
        <w:t>实质部分并未</w:t>
      </w:r>
      <w:r w:rsidRPr="006A43E2">
        <w:rPr>
          <w:sz w:val="24"/>
          <w:szCs w:val="24"/>
        </w:rPr>
        <w:t>受到损害，</w:t>
      </w:r>
      <w:r w:rsidR="00771B1C" w:rsidRPr="006A43E2">
        <w:rPr>
          <w:sz w:val="24"/>
          <w:szCs w:val="24"/>
        </w:rPr>
        <w:t>主管机关</w:t>
      </w:r>
      <w:r w:rsidR="00D8236A" w:rsidRPr="006A43E2">
        <w:rPr>
          <w:sz w:val="24"/>
          <w:szCs w:val="24"/>
        </w:rPr>
        <w:t>也做出存在损害的裁决</w:t>
      </w:r>
      <w:r w:rsidRPr="006A43E2">
        <w:rPr>
          <w:sz w:val="24"/>
          <w:szCs w:val="24"/>
        </w:rPr>
        <w:t>。如果</w:t>
      </w:r>
      <w:r w:rsidRPr="006A43E2">
        <w:rPr>
          <w:sz w:val="24"/>
          <w:szCs w:val="24"/>
        </w:rPr>
        <w:t>-</w:t>
      </w:r>
    </w:p>
    <w:p w:rsidR="008C1866" w:rsidRPr="006A43E2" w:rsidRDefault="00F44E17">
      <w:pPr>
        <w:numPr>
          <w:ilvl w:val="0"/>
          <w:numId w:val="17"/>
        </w:numPr>
        <w:spacing w:line="299" w:lineRule="auto"/>
        <w:ind w:left="1755" w:right="1640"/>
        <w:jc w:val="both"/>
        <w:rPr>
          <w:sz w:val="24"/>
          <w:szCs w:val="24"/>
        </w:rPr>
      </w:pPr>
      <w:r w:rsidRPr="006A43E2">
        <w:rPr>
          <w:sz w:val="24"/>
          <w:szCs w:val="24"/>
        </w:rPr>
        <w:t>倾销进口产品集中在一个单独的市场，而且</w:t>
      </w:r>
    </w:p>
    <w:p w:rsidR="008C1866" w:rsidRPr="006A43E2" w:rsidRDefault="00F44E17">
      <w:pPr>
        <w:numPr>
          <w:ilvl w:val="0"/>
          <w:numId w:val="17"/>
        </w:numPr>
        <w:spacing w:line="299" w:lineRule="auto"/>
        <w:ind w:left="1755" w:right="1640"/>
        <w:jc w:val="both"/>
        <w:rPr>
          <w:sz w:val="24"/>
          <w:szCs w:val="24"/>
        </w:rPr>
      </w:pPr>
      <w:r w:rsidRPr="006A43E2">
        <w:rPr>
          <w:sz w:val="24"/>
          <w:szCs w:val="24"/>
        </w:rPr>
        <w:t>倾销的产品正在对该市场上全部或几乎全部</w:t>
      </w:r>
      <w:r w:rsidR="00D8236A" w:rsidRPr="006A43E2">
        <w:rPr>
          <w:sz w:val="24"/>
          <w:szCs w:val="24"/>
        </w:rPr>
        <w:t>产量</w:t>
      </w:r>
      <w:r w:rsidRPr="006A43E2">
        <w:rPr>
          <w:sz w:val="24"/>
          <w:szCs w:val="24"/>
        </w:rPr>
        <w:t>的生产商造成损害。</w:t>
      </w:r>
    </w:p>
    <w:p w:rsidR="008C1866" w:rsidRPr="006A43E2" w:rsidRDefault="008C1866">
      <w:pPr>
        <w:spacing w:line="299" w:lineRule="auto"/>
        <w:ind w:right="1640"/>
        <w:jc w:val="both"/>
        <w:rPr>
          <w:b/>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初裁</w:t>
      </w:r>
      <w:r w:rsidRPr="006A43E2">
        <w:rPr>
          <w:b/>
          <w:sz w:val="24"/>
          <w:szCs w:val="24"/>
        </w:rPr>
        <w:t>-</w:t>
      </w:r>
    </w:p>
    <w:p w:rsidR="008C1866" w:rsidRPr="006A43E2" w:rsidRDefault="008C1866">
      <w:pPr>
        <w:tabs>
          <w:tab w:val="left" w:pos="1760"/>
        </w:tabs>
        <w:ind w:left="1234"/>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1</w:t>
      </w:r>
      <w:r w:rsidRPr="006A43E2">
        <w:rPr>
          <w:sz w:val="24"/>
          <w:szCs w:val="24"/>
        </w:rPr>
        <w:t>）</w:t>
      </w:r>
      <w:r w:rsidR="00771B1C" w:rsidRPr="006A43E2">
        <w:rPr>
          <w:sz w:val="24"/>
          <w:szCs w:val="24"/>
        </w:rPr>
        <w:t>主管机关</w:t>
      </w:r>
      <w:r w:rsidRPr="006A43E2">
        <w:rPr>
          <w:sz w:val="24"/>
          <w:szCs w:val="24"/>
        </w:rPr>
        <w:t>应迅速进行调查，并应在适当情况下记录关于出口价格、正常价值和倾销幅度的初步调查结果，对于从指定国家进口的产品，还应记录关于对国内产业的损害的进一步调查结果，该调查结果应载有关于倾销和损害的初步裁定的足够详细的资料，并应提及导致</w:t>
      </w:r>
      <w:r w:rsidR="00FC2309" w:rsidRPr="006A43E2">
        <w:rPr>
          <w:sz w:val="24"/>
          <w:szCs w:val="24"/>
        </w:rPr>
        <w:t>有关论据</w:t>
      </w:r>
      <w:r w:rsidRPr="006A43E2">
        <w:rPr>
          <w:sz w:val="24"/>
          <w:szCs w:val="24"/>
        </w:rPr>
        <w:t>被接受或拒绝的事实</w:t>
      </w:r>
      <w:r w:rsidR="00FC2309" w:rsidRPr="006A43E2">
        <w:rPr>
          <w:sz w:val="24"/>
          <w:szCs w:val="24"/>
        </w:rPr>
        <w:t>问题</w:t>
      </w:r>
      <w:r w:rsidRPr="006A43E2">
        <w:rPr>
          <w:sz w:val="24"/>
          <w:szCs w:val="24"/>
        </w:rPr>
        <w:t>和法律</w:t>
      </w:r>
      <w:r w:rsidR="00FC2309" w:rsidRPr="006A43E2">
        <w:rPr>
          <w:sz w:val="24"/>
          <w:szCs w:val="24"/>
        </w:rPr>
        <w:t>问题</w:t>
      </w:r>
      <w:r w:rsidRPr="006A43E2">
        <w:rPr>
          <w:sz w:val="24"/>
          <w:szCs w:val="24"/>
        </w:rPr>
        <w:t>。还应提及下列事项</w:t>
      </w:r>
      <w:r w:rsidRPr="006A43E2">
        <w:rPr>
          <w:sz w:val="24"/>
          <w:szCs w:val="24"/>
        </w:rPr>
        <w:t xml:space="preserve">: </w:t>
      </w:r>
    </w:p>
    <w:p w:rsidR="008C1866" w:rsidRPr="006A43E2" w:rsidRDefault="008C1866">
      <w:pPr>
        <w:spacing w:line="299" w:lineRule="auto"/>
        <w:ind w:left="1760" w:right="1640" w:hanging="5"/>
        <w:jc w:val="both"/>
        <w:rPr>
          <w:sz w:val="24"/>
          <w:szCs w:val="24"/>
        </w:rPr>
      </w:pPr>
    </w:p>
    <w:p w:rsidR="008C1866" w:rsidRPr="006A43E2" w:rsidRDefault="00F44E17">
      <w:pPr>
        <w:numPr>
          <w:ilvl w:val="2"/>
          <w:numId w:val="18"/>
        </w:numPr>
        <w:tabs>
          <w:tab w:val="left" w:pos="2840"/>
        </w:tabs>
        <w:ind w:left="2840" w:hanging="543"/>
        <w:rPr>
          <w:sz w:val="24"/>
          <w:szCs w:val="24"/>
        </w:rPr>
      </w:pPr>
      <w:r w:rsidRPr="006A43E2">
        <w:rPr>
          <w:sz w:val="24"/>
          <w:szCs w:val="24"/>
        </w:rPr>
        <w:t>供应商的名称，</w:t>
      </w:r>
      <w:r w:rsidR="00FC2309" w:rsidRPr="006A43E2">
        <w:rPr>
          <w:sz w:val="24"/>
          <w:szCs w:val="24"/>
        </w:rPr>
        <w:t>如不可行</w:t>
      </w:r>
      <w:r w:rsidRPr="006A43E2">
        <w:rPr>
          <w:sz w:val="24"/>
          <w:szCs w:val="24"/>
        </w:rPr>
        <w:t>，</w:t>
      </w:r>
      <w:r w:rsidR="00FC2309" w:rsidRPr="006A43E2">
        <w:rPr>
          <w:sz w:val="24"/>
          <w:szCs w:val="24"/>
        </w:rPr>
        <w:t>则为</w:t>
      </w:r>
      <w:r w:rsidRPr="006A43E2">
        <w:rPr>
          <w:sz w:val="24"/>
          <w:szCs w:val="24"/>
        </w:rPr>
        <w:t>所涉及的供应国名称；</w:t>
      </w:r>
    </w:p>
    <w:p w:rsidR="008C1866" w:rsidRPr="006A43E2" w:rsidRDefault="00F44E17">
      <w:pPr>
        <w:numPr>
          <w:ilvl w:val="2"/>
          <w:numId w:val="18"/>
        </w:numPr>
        <w:tabs>
          <w:tab w:val="left" w:pos="2840"/>
        </w:tabs>
        <w:ind w:left="2840" w:hanging="543"/>
        <w:rPr>
          <w:sz w:val="24"/>
          <w:szCs w:val="24"/>
        </w:rPr>
      </w:pPr>
      <w:r w:rsidRPr="006A43E2">
        <w:rPr>
          <w:sz w:val="24"/>
          <w:szCs w:val="24"/>
        </w:rPr>
        <w:t>足以</w:t>
      </w:r>
      <w:r w:rsidR="00FC2309" w:rsidRPr="006A43E2">
        <w:rPr>
          <w:sz w:val="24"/>
          <w:szCs w:val="24"/>
        </w:rPr>
        <w:t>符合报关</w:t>
      </w:r>
      <w:r w:rsidRPr="006A43E2">
        <w:rPr>
          <w:sz w:val="24"/>
          <w:szCs w:val="24"/>
        </w:rPr>
        <w:t>目的的产品</w:t>
      </w:r>
      <w:r w:rsidR="0053298E" w:rsidRPr="006A43E2">
        <w:rPr>
          <w:sz w:val="24"/>
          <w:szCs w:val="24"/>
        </w:rPr>
        <w:t>描述</w:t>
      </w:r>
      <w:r w:rsidRPr="006A43E2">
        <w:rPr>
          <w:sz w:val="24"/>
          <w:szCs w:val="24"/>
        </w:rPr>
        <w:t>；</w:t>
      </w:r>
    </w:p>
    <w:p w:rsidR="008C1866" w:rsidRPr="006A43E2" w:rsidRDefault="00F44E17">
      <w:pPr>
        <w:numPr>
          <w:ilvl w:val="2"/>
          <w:numId w:val="18"/>
        </w:numPr>
        <w:tabs>
          <w:tab w:val="left" w:pos="2840"/>
        </w:tabs>
        <w:ind w:left="2840" w:hanging="543"/>
        <w:rPr>
          <w:sz w:val="24"/>
          <w:szCs w:val="24"/>
        </w:rPr>
      </w:pPr>
      <w:r w:rsidRPr="006A43E2">
        <w:rPr>
          <w:sz w:val="24"/>
          <w:szCs w:val="24"/>
        </w:rPr>
        <w:t>确定倾销幅度</w:t>
      </w:r>
      <w:r w:rsidR="00FC2309" w:rsidRPr="006A43E2">
        <w:rPr>
          <w:sz w:val="24"/>
          <w:szCs w:val="24"/>
        </w:rPr>
        <w:t>以及关于</w:t>
      </w:r>
      <w:r w:rsidRPr="006A43E2">
        <w:rPr>
          <w:sz w:val="24"/>
          <w:szCs w:val="24"/>
        </w:rPr>
        <w:t>确定和比较出口价格和正常价值所用方法的理由</w:t>
      </w:r>
      <w:r w:rsidR="00FC2309" w:rsidRPr="006A43E2">
        <w:rPr>
          <w:sz w:val="24"/>
          <w:szCs w:val="24"/>
        </w:rPr>
        <w:t>的完整说明</w:t>
      </w:r>
      <w:r w:rsidRPr="006A43E2">
        <w:rPr>
          <w:sz w:val="24"/>
          <w:szCs w:val="24"/>
        </w:rPr>
        <w:t>；</w:t>
      </w:r>
    </w:p>
    <w:p w:rsidR="008C1866" w:rsidRPr="006A43E2" w:rsidRDefault="00F44E17">
      <w:pPr>
        <w:numPr>
          <w:ilvl w:val="2"/>
          <w:numId w:val="18"/>
        </w:numPr>
        <w:tabs>
          <w:tab w:val="left" w:pos="2840"/>
        </w:tabs>
        <w:ind w:left="2840" w:hanging="543"/>
        <w:rPr>
          <w:sz w:val="24"/>
          <w:szCs w:val="24"/>
        </w:rPr>
      </w:pPr>
      <w:r w:rsidRPr="006A43E2">
        <w:rPr>
          <w:sz w:val="24"/>
          <w:szCs w:val="24"/>
        </w:rPr>
        <w:t>与确定损害有关的考虑；以及</w:t>
      </w:r>
    </w:p>
    <w:p w:rsidR="008C1866" w:rsidRPr="006A43E2" w:rsidRDefault="00F44E17">
      <w:pPr>
        <w:numPr>
          <w:ilvl w:val="2"/>
          <w:numId w:val="18"/>
        </w:numPr>
        <w:tabs>
          <w:tab w:val="left" w:pos="2840"/>
        </w:tabs>
        <w:ind w:left="2840" w:hanging="543"/>
        <w:rPr>
          <w:sz w:val="24"/>
          <w:szCs w:val="24"/>
        </w:rPr>
      </w:pPr>
      <w:r w:rsidRPr="006A43E2">
        <w:rPr>
          <w:sz w:val="24"/>
          <w:szCs w:val="24"/>
        </w:rPr>
        <w:t>导致</w:t>
      </w:r>
      <w:r w:rsidR="00FC2309" w:rsidRPr="006A43E2">
        <w:rPr>
          <w:sz w:val="24"/>
          <w:szCs w:val="24"/>
        </w:rPr>
        <w:t>做出裁定</w:t>
      </w:r>
      <w:r w:rsidRPr="006A43E2">
        <w:rPr>
          <w:sz w:val="24"/>
          <w:szCs w:val="24"/>
        </w:rPr>
        <w:t>的主要</w:t>
      </w:r>
      <w:r w:rsidR="00FC2309" w:rsidRPr="006A43E2">
        <w:rPr>
          <w:sz w:val="24"/>
          <w:szCs w:val="24"/>
        </w:rPr>
        <w:t>理由</w:t>
      </w:r>
      <w:r w:rsidRPr="006A43E2">
        <w:rPr>
          <w:sz w:val="24"/>
          <w:szCs w:val="24"/>
        </w:rPr>
        <w:t>。</w:t>
      </w:r>
    </w:p>
    <w:p w:rsidR="008C1866" w:rsidRPr="006A43E2" w:rsidRDefault="008C1866">
      <w:pPr>
        <w:spacing w:line="198"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2</w:t>
      </w:r>
      <w:r w:rsidRPr="006A43E2">
        <w:rPr>
          <w:sz w:val="24"/>
          <w:szCs w:val="24"/>
        </w:rPr>
        <w:t>）</w:t>
      </w:r>
      <w:r w:rsidR="00771B1C" w:rsidRPr="006A43E2">
        <w:rPr>
          <w:sz w:val="24"/>
          <w:szCs w:val="24"/>
        </w:rPr>
        <w:t>主管机关</w:t>
      </w:r>
      <w:r w:rsidRPr="006A43E2">
        <w:rPr>
          <w:sz w:val="24"/>
          <w:szCs w:val="24"/>
        </w:rPr>
        <w:t>应发布公告，记录其初步</w:t>
      </w:r>
      <w:r w:rsidR="00A33A1B" w:rsidRPr="006A43E2">
        <w:rPr>
          <w:sz w:val="24"/>
          <w:szCs w:val="24"/>
        </w:rPr>
        <w:t>裁决</w:t>
      </w:r>
      <w:r w:rsidRPr="006A43E2">
        <w:rPr>
          <w:sz w:val="24"/>
          <w:szCs w:val="24"/>
        </w:rPr>
        <w:t>。</w:t>
      </w:r>
    </w:p>
    <w:p w:rsidR="008C1866" w:rsidRPr="006A43E2" w:rsidRDefault="008C1866">
      <w:pPr>
        <w:spacing w:line="301" w:lineRule="auto"/>
        <w:ind w:right="1660"/>
        <w:jc w:val="both"/>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征收临时关税</w:t>
      </w:r>
      <w:r w:rsidRPr="006A43E2">
        <w:rPr>
          <w:b/>
          <w:sz w:val="24"/>
          <w:szCs w:val="24"/>
        </w:rPr>
        <w:t>-</w:t>
      </w:r>
    </w:p>
    <w:p w:rsidR="008C1866" w:rsidRPr="006A43E2" w:rsidRDefault="008C1866">
      <w:pPr>
        <w:tabs>
          <w:tab w:val="left" w:pos="1760"/>
        </w:tabs>
        <w:ind w:left="1234"/>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lastRenderedPageBreak/>
        <w:t>中央政府可以根据</w:t>
      </w:r>
      <w:r w:rsidR="00771B1C" w:rsidRPr="006A43E2">
        <w:rPr>
          <w:sz w:val="24"/>
          <w:szCs w:val="24"/>
        </w:rPr>
        <w:t>主管机关</w:t>
      </w:r>
      <w:r w:rsidRPr="006A43E2">
        <w:rPr>
          <w:sz w:val="24"/>
          <w:szCs w:val="24"/>
        </w:rPr>
        <w:t>的初步</w:t>
      </w:r>
      <w:r w:rsidR="000925B7" w:rsidRPr="006A43E2">
        <w:rPr>
          <w:sz w:val="24"/>
          <w:szCs w:val="24"/>
        </w:rPr>
        <w:t>裁决</w:t>
      </w:r>
      <w:r w:rsidRPr="006A43E2">
        <w:rPr>
          <w:sz w:val="24"/>
          <w:szCs w:val="24"/>
        </w:rPr>
        <w:t>，征收不超过倾销幅度的临时关税</w:t>
      </w:r>
      <w:r w:rsidR="00865B7D">
        <w:rPr>
          <w:rFonts w:hint="eastAsia"/>
          <w:sz w:val="24"/>
          <w:szCs w:val="24"/>
        </w:rPr>
        <w:t>：</w:t>
      </w:r>
    </w:p>
    <w:p w:rsidR="008C1866" w:rsidRPr="006A43E2" w:rsidRDefault="008C1866">
      <w:pPr>
        <w:spacing w:line="262" w:lineRule="exact"/>
        <w:rPr>
          <w:sz w:val="24"/>
          <w:szCs w:val="24"/>
        </w:rPr>
      </w:pPr>
    </w:p>
    <w:p w:rsidR="008C1866" w:rsidRPr="006A43E2" w:rsidRDefault="00F44E17">
      <w:pPr>
        <w:spacing w:line="293" w:lineRule="auto"/>
        <w:ind w:left="1760" w:right="1660"/>
        <w:rPr>
          <w:sz w:val="24"/>
          <w:szCs w:val="24"/>
        </w:rPr>
      </w:pPr>
      <w:r w:rsidRPr="006A43E2">
        <w:rPr>
          <w:sz w:val="24"/>
          <w:szCs w:val="24"/>
        </w:rPr>
        <w:t>但自</w:t>
      </w:r>
      <w:r w:rsidR="00771B1C" w:rsidRPr="006A43E2">
        <w:rPr>
          <w:sz w:val="24"/>
          <w:szCs w:val="24"/>
        </w:rPr>
        <w:t>主管机关</w:t>
      </w:r>
      <w:r w:rsidRPr="006A43E2">
        <w:rPr>
          <w:sz w:val="24"/>
          <w:szCs w:val="24"/>
        </w:rPr>
        <w:t>就其决定展开调查发出公告之日起六十天届满前，不得征收此种税项</w:t>
      </w:r>
      <w:r w:rsidR="00780534">
        <w:rPr>
          <w:rFonts w:hint="eastAsia"/>
          <w:sz w:val="24"/>
          <w:szCs w:val="24"/>
        </w:rPr>
        <w:t>：</w:t>
      </w:r>
    </w:p>
    <w:p w:rsidR="008C1866" w:rsidRPr="006A43E2" w:rsidRDefault="008C1866">
      <w:pPr>
        <w:spacing w:line="293" w:lineRule="auto"/>
        <w:ind w:left="1760" w:right="1660"/>
        <w:rPr>
          <w:sz w:val="24"/>
          <w:szCs w:val="24"/>
        </w:rPr>
      </w:pPr>
    </w:p>
    <w:p w:rsidR="008C1866" w:rsidRPr="006A43E2" w:rsidRDefault="00F44E17">
      <w:pPr>
        <w:spacing w:line="293" w:lineRule="auto"/>
        <w:ind w:left="1760" w:right="1660"/>
        <w:rPr>
          <w:sz w:val="24"/>
          <w:szCs w:val="24"/>
        </w:rPr>
      </w:pPr>
      <w:r w:rsidRPr="006A43E2">
        <w:rPr>
          <w:sz w:val="24"/>
          <w:szCs w:val="24"/>
        </w:rPr>
        <w:t>但该税项的有效期不得超过</w:t>
      </w:r>
      <w:r w:rsidRPr="006A43E2">
        <w:rPr>
          <w:sz w:val="24"/>
          <w:szCs w:val="24"/>
        </w:rPr>
        <w:t>6</w:t>
      </w:r>
      <w:r w:rsidRPr="006A43E2">
        <w:rPr>
          <w:sz w:val="24"/>
          <w:szCs w:val="24"/>
        </w:rPr>
        <w:t>个月，而中央政府可应占有关贸易相当大</w:t>
      </w:r>
      <w:r w:rsidR="000925B7" w:rsidRPr="006A43E2">
        <w:rPr>
          <w:sz w:val="24"/>
          <w:szCs w:val="24"/>
        </w:rPr>
        <w:t>比重</w:t>
      </w:r>
      <w:r w:rsidRPr="006A43E2">
        <w:rPr>
          <w:sz w:val="24"/>
          <w:szCs w:val="24"/>
        </w:rPr>
        <w:t>的出口商的要求，将该税项的有效期延长至</w:t>
      </w:r>
      <w:r w:rsidRPr="006A43E2">
        <w:rPr>
          <w:sz w:val="24"/>
          <w:szCs w:val="24"/>
        </w:rPr>
        <w:t>9</w:t>
      </w:r>
      <w:r w:rsidRPr="006A43E2">
        <w:rPr>
          <w:sz w:val="24"/>
          <w:szCs w:val="24"/>
        </w:rPr>
        <w:t>个月。</w:t>
      </w:r>
    </w:p>
    <w:p w:rsidR="008C1866" w:rsidRPr="006A43E2" w:rsidRDefault="008C1866">
      <w:pPr>
        <w:spacing w:line="385" w:lineRule="exact"/>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终止调查</w:t>
      </w:r>
      <w:r w:rsidRPr="006A43E2">
        <w:rPr>
          <w:b/>
          <w:sz w:val="24"/>
          <w:szCs w:val="24"/>
        </w:rPr>
        <w:t>-</w:t>
      </w:r>
    </w:p>
    <w:p w:rsidR="008C1866" w:rsidRPr="006A43E2" w:rsidRDefault="008C1866">
      <w:pPr>
        <w:tabs>
          <w:tab w:val="left" w:pos="1760"/>
        </w:tabs>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如有以下情况，</w:t>
      </w:r>
      <w:r w:rsidR="00771B1C" w:rsidRPr="006A43E2">
        <w:rPr>
          <w:sz w:val="24"/>
          <w:szCs w:val="24"/>
        </w:rPr>
        <w:t>主管机关</w:t>
      </w:r>
      <w:r w:rsidRPr="006A43E2">
        <w:rPr>
          <w:sz w:val="24"/>
          <w:szCs w:val="24"/>
        </w:rPr>
        <w:t>须在发出公告后立即终止调查</w:t>
      </w:r>
      <w:r w:rsidRPr="006A43E2">
        <w:rPr>
          <w:sz w:val="24"/>
          <w:szCs w:val="24"/>
        </w:rPr>
        <w:t>-</w:t>
      </w:r>
    </w:p>
    <w:p w:rsidR="008C1866" w:rsidRPr="006A43E2" w:rsidRDefault="00771B1C">
      <w:pPr>
        <w:numPr>
          <w:ilvl w:val="2"/>
          <w:numId w:val="19"/>
        </w:numPr>
        <w:tabs>
          <w:tab w:val="left" w:pos="2841"/>
        </w:tabs>
        <w:spacing w:line="319" w:lineRule="auto"/>
        <w:ind w:left="2840" w:right="1100" w:hanging="543"/>
        <w:jc w:val="both"/>
        <w:rPr>
          <w:sz w:val="24"/>
          <w:szCs w:val="24"/>
        </w:rPr>
      </w:pPr>
      <w:r w:rsidRPr="006A43E2">
        <w:rPr>
          <w:sz w:val="24"/>
          <w:szCs w:val="24"/>
        </w:rPr>
        <w:t>主管机关</w:t>
      </w:r>
      <w:r w:rsidR="00F44E17" w:rsidRPr="006A43E2">
        <w:rPr>
          <w:sz w:val="24"/>
          <w:szCs w:val="24"/>
        </w:rPr>
        <w:t>收到受影响的国内产业或代表受影响的国内产业提出的书面请求，且调查是应其请求开始的；</w:t>
      </w:r>
    </w:p>
    <w:p w:rsidR="008C1866" w:rsidRPr="006A43E2" w:rsidRDefault="008C1866">
      <w:pPr>
        <w:spacing w:line="167" w:lineRule="exact"/>
        <w:rPr>
          <w:sz w:val="24"/>
          <w:szCs w:val="24"/>
        </w:rPr>
      </w:pPr>
    </w:p>
    <w:p w:rsidR="008C1866" w:rsidRPr="006A43E2" w:rsidRDefault="00F44E17">
      <w:pPr>
        <w:numPr>
          <w:ilvl w:val="2"/>
          <w:numId w:val="19"/>
        </w:numPr>
        <w:tabs>
          <w:tab w:val="left" w:pos="2841"/>
        </w:tabs>
        <w:spacing w:line="319" w:lineRule="auto"/>
        <w:ind w:left="2840" w:right="1100" w:hanging="543"/>
        <w:jc w:val="both"/>
        <w:rPr>
          <w:sz w:val="24"/>
          <w:szCs w:val="24"/>
        </w:rPr>
      </w:pPr>
      <w:r w:rsidRPr="006A43E2">
        <w:rPr>
          <w:sz w:val="24"/>
          <w:szCs w:val="24"/>
        </w:rPr>
        <w:t>在调查过程中，</w:t>
      </w:r>
      <w:r w:rsidR="00771B1C" w:rsidRPr="006A43E2">
        <w:rPr>
          <w:sz w:val="24"/>
          <w:szCs w:val="24"/>
        </w:rPr>
        <w:t>主管机关</w:t>
      </w:r>
      <w:r w:rsidRPr="006A43E2">
        <w:rPr>
          <w:sz w:val="24"/>
          <w:szCs w:val="24"/>
        </w:rPr>
        <w:t>确信没有足够的倾销证据，或在适用的情况下，没有足够的损害证据证明有理由继续调查；</w:t>
      </w:r>
    </w:p>
    <w:p w:rsidR="008C1866" w:rsidRPr="006A43E2" w:rsidRDefault="008C1866">
      <w:pPr>
        <w:tabs>
          <w:tab w:val="left" w:pos="2841"/>
        </w:tabs>
        <w:spacing w:line="319" w:lineRule="auto"/>
        <w:ind w:left="2297" w:right="1100"/>
        <w:jc w:val="both"/>
        <w:rPr>
          <w:sz w:val="24"/>
          <w:szCs w:val="24"/>
        </w:rPr>
      </w:pPr>
    </w:p>
    <w:p w:rsidR="008C1866" w:rsidRPr="006A43E2" w:rsidRDefault="00771B1C">
      <w:pPr>
        <w:numPr>
          <w:ilvl w:val="2"/>
          <w:numId w:val="19"/>
        </w:numPr>
        <w:tabs>
          <w:tab w:val="left" w:pos="2841"/>
        </w:tabs>
        <w:spacing w:line="319" w:lineRule="auto"/>
        <w:ind w:left="2840" w:right="1100" w:hanging="543"/>
        <w:jc w:val="both"/>
        <w:rPr>
          <w:sz w:val="24"/>
          <w:szCs w:val="24"/>
        </w:rPr>
      </w:pPr>
      <w:r w:rsidRPr="006A43E2">
        <w:rPr>
          <w:sz w:val="24"/>
          <w:szCs w:val="24"/>
        </w:rPr>
        <w:t>主管机关</w:t>
      </w:r>
      <w:r w:rsidR="00F44E17" w:rsidRPr="006A43E2">
        <w:rPr>
          <w:sz w:val="24"/>
          <w:szCs w:val="24"/>
        </w:rPr>
        <w:t>确定倾销幅度不到出口价格的</w:t>
      </w:r>
      <w:r w:rsidR="00F44E17" w:rsidRPr="006A43E2">
        <w:rPr>
          <w:sz w:val="24"/>
          <w:szCs w:val="24"/>
        </w:rPr>
        <w:t>2%</w:t>
      </w:r>
      <w:r w:rsidR="00F44E17" w:rsidRPr="006A43E2">
        <w:rPr>
          <w:sz w:val="24"/>
          <w:szCs w:val="24"/>
        </w:rPr>
        <w:t>；</w:t>
      </w:r>
    </w:p>
    <w:p w:rsidR="008C1866" w:rsidRPr="006A43E2" w:rsidRDefault="008C1866">
      <w:pPr>
        <w:tabs>
          <w:tab w:val="left" w:pos="2841"/>
        </w:tabs>
        <w:spacing w:line="319" w:lineRule="auto"/>
        <w:ind w:left="2297" w:right="1100"/>
        <w:jc w:val="both"/>
        <w:rPr>
          <w:sz w:val="24"/>
          <w:szCs w:val="24"/>
        </w:rPr>
      </w:pPr>
    </w:p>
    <w:p w:rsidR="008C1866" w:rsidRPr="006A43E2" w:rsidRDefault="00771B1C">
      <w:pPr>
        <w:numPr>
          <w:ilvl w:val="2"/>
          <w:numId w:val="19"/>
        </w:numPr>
        <w:tabs>
          <w:tab w:val="left" w:pos="2841"/>
        </w:tabs>
        <w:spacing w:line="319" w:lineRule="auto"/>
        <w:ind w:left="2840" w:right="1100" w:hanging="543"/>
        <w:jc w:val="both"/>
        <w:rPr>
          <w:sz w:val="24"/>
          <w:szCs w:val="24"/>
        </w:rPr>
      </w:pPr>
      <w:r w:rsidRPr="006A43E2">
        <w:rPr>
          <w:sz w:val="24"/>
          <w:szCs w:val="24"/>
        </w:rPr>
        <w:t>主管机关</w:t>
      </w:r>
      <w:r w:rsidR="00F44E17" w:rsidRPr="006A43E2">
        <w:rPr>
          <w:sz w:val="24"/>
          <w:szCs w:val="24"/>
        </w:rPr>
        <w:t>确定，来自某一特定国家的实际或潜在倾销进口量不到同类产品进口量的</w:t>
      </w:r>
      <w:r w:rsidR="00F44E17" w:rsidRPr="006A43E2">
        <w:rPr>
          <w:sz w:val="24"/>
          <w:szCs w:val="24"/>
        </w:rPr>
        <w:t>3%</w:t>
      </w:r>
      <w:r w:rsidR="00F44E17" w:rsidRPr="006A43E2">
        <w:rPr>
          <w:sz w:val="24"/>
          <w:szCs w:val="24"/>
        </w:rPr>
        <w:t>，除非个别占同类产品进口量不到</w:t>
      </w:r>
      <w:r w:rsidR="00F44E17" w:rsidRPr="006A43E2">
        <w:rPr>
          <w:sz w:val="24"/>
          <w:szCs w:val="24"/>
        </w:rPr>
        <w:t>3%</w:t>
      </w:r>
      <w:r w:rsidR="00F44E17" w:rsidRPr="006A43E2">
        <w:rPr>
          <w:sz w:val="24"/>
          <w:szCs w:val="24"/>
        </w:rPr>
        <w:t>的国家合计占同类产品进口量的</w:t>
      </w:r>
      <w:r w:rsidR="00F44E17" w:rsidRPr="006A43E2">
        <w:rPr>
          <w:sz w:val="24"/>
          <w:szCs w:val="24"/>
        </w:rPr>
        <w:t>7%</w:t>
      </w:r>
      <w:r w:rsidR="00F44E17" w:rsidRPr="006A43E2">
        <w:rPr>
          <w:sz w:val="24"/>
          <w:szCs w:val="24"/>
        </w:rPr>
        <w:t>以上；或</w:t>
      </w:r>
    </w:p>
    <w:p w:rsidR="008C1866" w:rsidRPr="006A43E2" w:rsidRDefault="008C1866">
      <w:pPr>
        <w:tabs>
          <w:tab w:val="left" w:pos="2841"/>
        </w:tabs>
        <w:spacing w:line="319" w:lineRule="auto"/>
        <w:ind w:left="2297" w:right="1100"/>
        <w:jc w:val="both"/>
        <w:rPr>
          <w:sz w:val="24"/>
          <w:szCs w:val="24"/>
        </w:rPr>
      </w:pPr>
    </w:p>
    <w:p w:rsidR="008C1866" w:rsidRPr="006A43E2" w:rsidRDefault="00A12DA2">
      <w:pPr>
        <w:numPr>
          <w:ilvl w:val="2"/>
          <w:numId w:val="19"/>
        </w:numPr>
        <w:tabs>
          <w:tab w:val="left" w:pos="2841"/>
        </w:tabs>
        <w:spacing w:line="319" w:lineRule="auto"/>
        <w:ind w:left="2840" w:right="1100" w:hanging="543"/>
        <w:jc w:val="both"/>
        <w:rPr>
          <w:sz w:val="24"/>
          <w:szCs w:val="24"/>
        </w:rPr>
      </w:pPr>
      <w:r w:rsidRPr="006A43E2">
        <w:rPr>
          <w:sz w:val="24"/>
          <w:szCs w:val="24"/>
        </w:rPr>
        <w:t>在适用的情况下</w:t>
      </w:r>
      <w:r>
        <w:rPr>
          <w:rFonts w:hint="eastAsia"/>
          <w:sz w:val="24"/>
          <w:szCs w:val="24"/>
        </w:rPr>
        <w:t>，</w:t>
      </w:r>
      <w:r w:rsidR="00771B1C" w:rsidRPr="006A43E2">
        <w:rPr>
          <w:sz w:val="24"/>
          <w:szCs w:val="24"/>
        </w:rPr>
        <w:t>主管机关</w:t>
      </w:r>
      <w:r w:rsidR="00F44E17" w:rsidRPr="006A43E2">
        <w:rPr>
          <w:sz w:val="24"/>
          <w:szCs w:val="24"/>
        </w:rPr>
        <w:t>确定，损害可以忽略不计。</w:t>
      </w:r>
    </w:p>
    <w:p w:rsidR="008C1866" w:rsidRPr="006A43E2" w:rsidRDefault="008C1866">
      <w:pPr>
        <w:spacing w:line="195" w:lineRule="exact"/>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因价格承诺</w:t>
      </w:r>
      <w:r w:rsidR="003E4AEE" w:rsidRPr="006A43E2">
        <w:rPr>
          <w:b/>
          <w:sz w:val="24"/>
          <w:szCs w:val="24"/>
        </w:rPr>
        <w:t>中止</w:t>
      </w:r>
      <w:r w:rsidRPr="006A43E2">
        <w:rPr>
          <w:b/>
          <w:sz w:val="24"/>
          <w:szCs w:val="24"/>
        </w:rPr>
        <w:t>或终止调查</w:t>
      </w:r>
      <w:r w:rsidRPr="006A43E2">
        <w:rPr>
          <w:b/>
          <w:sz w:val="24"/>
          <w:szCs w:val="24"/>
        </w:rPr>
        <w:t>-</w:t>
      </w:r>
    </w:p>
    <w:p w:rsidR="008C1866" w:rsidRPr="006A43E2" w:rsidRDefault="008C1866">
      <w:pPr>
        <w:tabs>
          <w:tab w:val="left" w:pos="1760"/>
        </w:tabs>
        <w:ind w:left="1234"/>
        <w:rPr>
          <w:sz w:val="24"/>
          <w:szCs w:val="24"/>
        </w:rPr>
      </w:pPr>
    </w:p>
    <w:p w:rsidR="008C1866" w:rsidRPr="006A43E2" w:rsidRDefault="00F44E17">
      <w:pPr>
        <w:tabs>
          <w:tab w:val="left" w:pos="2300"/>
        </w:tabs>
        <w:spacing w:line="315" w:lineRule="auto"/>
        <w:ind w:left="1765" w:right="1640"/>
        <w:jc w:val="both"/>
        <w:rPr>
          <w:sz w:val="24"/>
          <w:szCs w:val="24"/>
        </w:rPr>
      </w:pPr>
      <w:r w:rsidRPr="006A43E2">
        <w:rPr>
          <w:sz w:val="24"/>
          <w:szCs w:val="24"/>
        </w:rPr>
        <w:t>（</w:t>
      </w:r>
      <w:r w:rsidRPr="006A43E2">
        <w:rPr>
          <w:sz w:val="24"/>
          <w:szCs w:val="24"/>
        </w:rPr>
        <w:t>1</w:t>
      </w:r>
      <w:r w:rsidRPr="006A43E2">
        <w:rPr>
          <w:sz w:val="24"/>
          <w:szCs w:val="24"/>
        </w:rPr>
        <w:t>）如果</w:t>
      </w:r>
      <w:r w:rsidR="00490EC4" w:rsidRPr="006A43E2">
        <w:rPr>
          <w:sz w:val="24"/>
          <w:szCs w:val="24"/>
        </w:rPr>
        <w:t>被调查产品</w:t>
      </w:r>
      <w:r w:rsidRPr="006A43E2">
        <w:rPr>
          <w:sz w:val="24"/>
          <w:szCs w:val="24"/>
        </w:rPr>
        <w:t>的出口商有以下情况，</w:t>
      </w:r>
      <w:r w:rsidR="00771B1C" w:rsidRPr="006A43E2">
        <w:rPr>
          <w:sz w:val="24"/>
          <w:szCs w:val="24"/>
        </w:rPr>
        <w:t>主管机关</w:t>
      </w:r>
      <w:r w:rsidRPr="006A43E2">
        <w:rPr>
          <w:sz w:val="24"/>
          <w:szCs w:val="24"/>
        </w:rPr>
        <w:t>可以</w:t>
      </w:r>
      <w:r w:rsidR="003E4AEE" w:rsidRPr="006A43E2">
        <w:rPr>
          <w:sz w:val="24"/>
          <w:szCs w:val="24"/>
        </w:rPr>
        <w:t>中止</w:t>
      </w:r>
      <w:r w:rsidRPr="006A43E2">
        <w:rPr>
          <w:sz w:val="24"/>
          <w:szCs w:val="24"/>
        </w:rPr>
        <w:t>或终止调查：</w:t>
      </w:r>
    </w:p>
    <w:p w:rsidR="008C1866" w:rsidRPr="006A43E2" w:rsidRDefault="00F44E17">
      <w:pPr>
        <w:numPr>
          <w:ilvl w:val="0"/>
          <w:numId w:val="20"/>
        </w:numPr>
        <w:tabs>
          <w:tab w:val="left" w:pos="10340"/>
        </w:tabs>
        <w:ind w:left="2100"/>
        <w:rPr>
          <w:sz w:val="24"/>
          <w:szCs w:val="24"/>
        </w:rPr>
      </w:pPr>
      <w:r w:rsidRPr="006A43E2">
        <w:rPr>
          <w:sz w:val="24"/>
          <w:szCs w:val="24"/>
        </w:rPr>
        <w:t>以书面向</w:t>
      </w:r>
      <w:r w:rsidR="00771B1C" w:rsidRPr="006A43E2">
        <w:rPr>
          <w:sz w:val="24"/>
          <w:szCs w:val="24"/>
        </w:rPr>
        <w:t>主管机关</w:t>
      </w:r>
      <w:r w:rsidR="00790CC1">
        <w:rPr>
          <w:sz w:val="24"/>
          <w:szCs w:val="24"/>
        </w:rPr>
        <w:t>保证</w:t>
      </w:r>
      <w:r w:rsidR="00790CC1">
        <w:rPr>
          <w:rFonts w:hint="eastAsia"/>
          <w:sz w:val="24"/>
          <w:szCs w:val="24"/>
        </w:rPr>
        <w:t>调整</w:t>
      </w:r>
      <w:r w:rsidRPr="006A43E2">
        <w:rPr>
          <w:sz w:val="24"/>
          <w:szCs w:val="24"/>
        </w:rPr>
        <w:t>价格，使</w:t>
      </w:r>
      <w:r w:rsidR="003E4AEE" w:rsidRPr="006A43E2">
        <w:rPr>
          <w:sz w:val="24"/>
          <w:szCs w:val="24"/>
        </w:rPr>
        <w:t>被调查</w:t>
      </w:r>
      <w:r w:rsidRPr="006A43E2">
        <w:rPr>
          <w:sz w:val="24"/>
          <w:szCs w:val="24"/>
        </w:rPr>
        <w:t>产品不以倾销价格出口到印度，或</w:t>
      </w:r>
    </w:p>
    <w:p w:rsidR="008C1866" w:rsidRPr="006A43E2" w:rsidRDefault="00F44E17" w:rsidP="006A43E2">
      <w:pPr>
        <w:numPr>
          <w:ilvl w:val="0"/>
          <w:numId w:val="20"/>
        </w:numPr>
        <w:tabs>
          <w:tab w:val="left" w:pos="9855"/>
        </w:tabs>
        <w:ind w:left="2100"/>
        <w:rPr>
          <w:sz w:val="24"/>
          <w:szCs w:val="24"/>
        </w:rPr>
      </w:pPr>
      <w:r w:rsidRPr="006A43E2">
        <w:rPr>
          <w:sz w:val="24"/>
          <w:szCs w:val="24"/>
        </w:rPr>
        <w:t>对于从特定国家进口的产品，承诺</w:t>
      </w:r>
      <w:r w:rsidR="00790CC1">
        <w:rPr>
          <w:rFonts w:hint="eastAsia"/>
          <w:sz w:val="24"/>
          <w:szCs w:val="24"/>
        </w:rPr>
        <w:t>调整</w:t>
      </w:r>
      <w:r w:rsidRPr="006A43E2">
        <w:rPr>
          <w:sz w:val="24"/>
          <w:szCs w:val="24"/>
        </w:rPr>
        <w:t>价格以消</w:t>
      </w:r>
      <w:r w:rsidR="00575D25">
        <w:rPr>
          <w:sz w:val="24"/>
          <w:szCs w:val="24"/>
        </w:rPr>
        <w:t>除倾销的损害性影响，并使</w:t>
      </w:r>
      <w:r w:rsidRPr="006A43E2">
        <w:rPr>
          <w:sz w:val="24"/>
          <w:szCs w:val="24"/>
        </w:rPr>
        <w:t>主管部门确信倾销的损害性影响已经消除</w:t>
      </w:r>
      <w:r w:rsidR="00564F87">
        <w:rPr>
          <w:rFonts w:hint="eastAsia"/>
          <w:sz w:val="24"/>
          <w:szCs w:val="24"/>
        </w:rPr>
        <w:t>：</w:t>
      </w:r>
      <w:r w:rsidR="003E4AEE" w:rsidRPr="006A43E2">
        <w:rPr>
          <w:sz w:val="24"/>
          <w:szCs w:val="24"/>
        </w:rPr>
        <w:t>若</w:t>
      </w:r>
      <w:r w:rsidRPr="006A43E2">
        <w:rPr>
          <w:sz w:val="24"/>
          <w:szCs w:val="24"/>
        </w:rPr>
        <w:t>出口商愿意或决定，</w:t>
      </w:r>
      <w:r w:rsidR="00771B1C" w:rsidRPr="006A43E2">
        <w:rPr>
          <w:sz w:val="24"/>
          <w:szCs w:val="24"/>
        </w:rPr>
        <w:t>主管机关</w:t>
      </w:r>
      <w:r w:rsidRPr="006A43E2">
        <w:rPr>
          <w:sz w:val="24"/>
          <w:szCs w:val="24"/>
        </w:rPr>
        <w:t>应完成调查并将调查结果记录在案。</w:t>
      </w:r>
    </w:p>
    <w:p w:rsidR="008C1866" w:rsidRPr="006A43E2" w:rsidRDefault="008C1866">
      <w:pPr>
        <w:spacing w:line="187" w:lineRule="exact"/>
        <w:rPr>
          <w:sz w:val="24"/>
          <w:szCs w:val="24"/>
        </w:rPr>
      </w:pPr>
    </w:p>
    <w:p w:rsidR="008C1866" w:rsidRPr="006A43E2" w:rsidRDefault="00F44E17">
      <w:pPr>
        <w:numPr>
          <w:ilvl w:val="0"/>
          <w:numId w:val="21"/>
        </w:numPr>
        <w:tabs>
          <w:tab w:val="left" w:pos="2301"/>
        </w:tabs>
        <w:spacing w:line="313" w:lineRule="auto"/>
        <w:ind w:left="2300" w:right="1640" w:hanging="535"/>
        <w:jc w:val="both"/>
        <w:rPr>
          <w:sz w:val="24"/>
          <w:szCs w:val="24"/>
        </w:rPr>
      </w:pPr>
      <w:r w:rsidRPr="006A43E2">
        <w:rPr>
          <w:sz w:val="24"/>
          <w:szCs w:val="24"/>
        </w:rPr>
        <w:t>除非</w:t>
      </w:r>
      <w:r w:rsidR="00771B1C" w:rsidRPr="006A43E2">
        <w:rPr>
          <w:sz w:val="24"/>
          <w:szCs w:val="24"/>
        </w:rPr>
        <w:t>主管机关</w:t>
      </w:r>
      <w:r w:rsidRPr="006A43E2">
        <w:rPr>
          <w:sz w:val="24"/>
          <w:szCs w:val="24"/>
        </w:rPr>
        <w:t>对倾销和损害作出初步裁定，否则不应接受任何出口商基于第（</w:t>
      </w:r>
      <w:r w:rsidRPr="006A43E2">
        <w:rPr>
          <w:sz w:val="24"/>
          <w:szCs w:val="24"/>
        </w:rPr>
        <w:t>1</w:t>
      </w:r>
      <w:r w:rsidRPr="006A43E2">
        <w:rPr>
          <w:sz w:val="24"/>
          <w:szCs w:val="24"/>
        </w:rPr>
        <w:t>）条第（</w:t>
      </w:r>
      <w:r w:rsidRPr="006A43E2">
        <w:rPr>
          <w:sz w:val="24"/>
          <w:szCs w:val="24"/>
        </w:rPr>
        <w:t>ii</w:t>
      </w:r>
      <w:r w:rsidRPr="006A43E2">
        <w:rPr>
          <w:sz w:val="24"/>
          <w:szCs w:val="24"/>
        </w:rPr>
        <w:t>）款增加价格的承诺。</w:t>
      </w:r>
    </w:p>
    <w:p w:rsidR="008C1866" w:rsidRPr="006A43E2" w:rsidRDefault="008C1866">
      <w:pPr>
        <w:tabs>
          <w:tab w:val="left" w:pos="2301"/>
        </w:tabs>
        <w:spacing w:line="313" w:lineRule="auto"/>
        <w:ind w:left="1765" w:right="1640"/>
        <w:jc w:val="both"/>
        <w:rPr>
          <w:sz w:val="24"/>
          <w:szCs w:val="24"/>
        </w:rPr>
      </w:pPr>
    </w:p>
    <w:p w:rsidR="008C1866" w:rsidRPr="006A43E2" w:rsidRDefault="00F44E17">
      <w:pPr>
        <w:numPr>
          <w:ilvl w:val="0"/>
          <w:numId w:val="21"/>
        </w:numPr>
        <w:tabs>
          <w:tab w:val="left" w:pos="2301"/>
        </w:tabs>
        <w:spacing w:line="313" w:lineRule="auto"/>
        <w:ind w:left="2300" w:right="1640" w:hanging="535"/>
        <w:jc w:val="both"/>
        <w:rPr>
          <w:sz w:val="24"/>
          <w:szCs w:val="24"/>
        </w:rPr>
      </w:pPr>
      <w:r w:rsidRPr="006A43E2">
        <w:rPr>
          <w:sz w:val="24"/>
          <w:szCs w:val="24"/>
        </w:rPr>
        <w:t>如果</w:t>
      </w:r>
      <w:r w:rsidR="00771B1C" w:rsidRPr="006A43E2">
        <w:rPr>
          <w:sz w:val="24"/>
          <w:szCs w:val="24"/>
        </w:rPr>
        <w:t>主管机关</w:t>
      </w:r>
      <w:r w:rsidRPr="006A43E2">
        <w:rPr>
          <w:sz w:val="24"/>
          <w:szCs w:val="24"/>
        </w:rPr>
        <w:t>认为接受任何出口商提出的保证不切实际或由于任何其他原因而不可接受，则也可不接受这种保证。</w:t>
      </w:r>
    </w:p>
    <w:p w:rsidR="008C1866" w:rsidRPr="006A43E2" w:rsidRDefault="008C1866">
      <w:pPr>
        <w:tabs>
          <w:tab w:val="left" w:pos="2301"/>
        </w:tabs>
        <w:spacing w:line="313" w:lineRule="auto"/>
        <w:ind w:left="1765" w:right="1640"/>
        <w:jc w:val="both"/>
        <w:rPr>
          <w:sz w:val="24"/>
          <w:szCs w:val="24"/>
        </w:rPr>
      </w:pPr>
    </w:p>
    <w:p w:rsidR="008C1866" w:rsidRPr="006A43E2" w:rsidRDefault="00E02A7E">
      <w:pPr>
        <w:numPr>
          <w:ilvl w:val="0"/>
          <w:numId w:val="21"/>
        </w:numPr>
        <w:tabs>
          <w:tab w:val="left" w:pos="2301"/>
        </w:tabs>
        <w:spacing w:line="313" w:lineRule="auto"/>
        <w:ind w:left="2300" w:right="1640" w:hanging="535"/>
        <w:jc w:val="both"/>
        <w:rPr>
          <w:sz w:val="24"/>
          <w:szCs w:val="24"/>
        </w:rPr>
      </w:pPr>
      <w:r w:rsidRPr="006A43E2">
        <w:rPr>
          <w:sz w:val="24"/>
          <w:szCs w:val="24"/>
        </w:rPr>
        <w:t>主管</w:t>
      </w:r>
      <w:r w:rsidR="00F44E17" w:rsidRPr="006A43E2">
        <w:rPr>
          <w:sz w:val="24"/>
          <w:szCs w:val="24"/>
        </w:rPr>
        <w:t>应当将承诺的接受、调查的中止或者终止通知中央政府，并予以公告。</w:t>
      </w:r>
      <w:r w:rsidR="009920FB" w:rsidRPr="006A43E2">
        <w:rPr>
          <w:sz w:val="24"/>
          <w:szCs w:val="24"/>
        </w:rPr>
        <w:t>除其他外，</w:t>
      </w:r>
      <w:r w:rsidR="00F44E17" w:rsidRPr="006A43E2">
        <w:rPr>
          <w:sz w:val="24"/>
          <w:szCs w:val="24"/>
        </w:rPr>
        <w:t>公告</w:t>
      </w:r>
      <w:r w:rsidR="009920FB" w:rsidRPr="006A43E2">
        <w:rPr>
          <w:sz w:val="24"/>
          <w:szCs w:val="24"/>
        </w:rPr>
        <w:t>中还</w:t>
      </w:r>
      <w:r w:rsidR="00F44E17" w:rsidRPr="006A43E2">
        <w:rPr>
          <w:sz w:val="24"/>
          <w:szCs w:val="24"/>
        </w:rPr>
        <w:t>应载有承诺的非机密部分。</w:t>
      </w:r>
    </w:p>
    <w:p w:rsidR="008C1866" w:rsidRPr="006A43E2" w:rsidRDefault="008C1866">
      <w:pPr>
        <w:tabs>
          <w:tab w:val="left" w:pos="2301"/>
        </w:tabs>
        <w:spacing w:line="313" w:lineRule="auto"/>
        <w:ind w:left="1765" w:right="1640"/>
        <w:jc w:val="both"/>
        <w:rPr>
          <w:sz w:val="24"/>
          <w:szCs w:val="24"/>
        </w:rPr>
      </w:pPr>
    </w:p>
    <w:p w:rsidR="008C1866" w:rsidRPr="006A43E2" w:rsidRDefault="00F44E17">
      <w:pPr>
        <w:numPr>
          <w:ilvl w:val="0"/>
          <w:numId w:val="21"/>
        </w:numPr>
        <w:tabs>
          <w:tab w:val="left" w:pos="2301"/>
        </w:tabs>
        <w:spacing w:line="313" w:lineRule="auto"/>
        <w:ind w:left="2300" w:right="1640" w:hanging="535"/>
        <w:jc w:val="both"/>
        <w:rPr>
          <w:sz w:val="24"/>
          <w:szCs w:val="24"/>
        </w:rPr>
      </w:pPr>
      <w:r w:rsidRPr="006A43E2">
        <w:rPr>
          <w:sz w:val="24"/>
          <w:szCs w:val="24"/>
        </w:rPr>
        <w:t>如某项承诺已获</w:t>
      </w:r>
      <w:r w:rsidR="00771B1C" w:rsidRPr="006A43E2">
        <w:rPr>
          <w:sz w:val="24"/>
          <w:szCs w:val="24"/>
        </w:rPr>
        <w:t>主管机关</w:t>
      </w:r>
      <w:r w:rsidRPr="006A43E2">
        <w:rPr>
          <w:sz w:val="24"/>
          <w:szCs w:val="24"/>
        </w:rPr>
        <w:t>接受，中央政府不得根据第</w:t>
      </w:r>
      <w:r w:rsidRPr="006A43E2">
        <w:rPr>
          <w:sz w:val="24"/>
          <w:szCs w:val="24"/>
        </w:rPr>
        <w:t>9A</w:t>
      </w:r>
      <w:r w:rsidRPr="006A43E2">
        <w:rPr>
          <w:sz w:val="24"/>
          <w:szCs w:val="24"/>
        </w:rPr>
        <w:t>（</w:t>
      </w:r>
      <w:r w:rsidRPr="006A43E2">
        <w:rPr>
          <w:sz w:val="24"/>
          <w:szCs w:val="24"/>
        </w:rPr>
        <w:t>2</w:t>
      </w:r>
      <w:r w:rsidRPr="006A43E2">
        <w:rPr>
          <w:sz w:val="24"/>
          <w:szCs w:val="24"/>
        </w:rPr>
        <w:t>）款施加税款，在此期间，</w:t>
      </w:r>
      <w:r w:rsidR="00771B1C" w:rsidRPr="006A43E2">
        <w:rPr>
          <w:sz w:val="24"/>
          <w:szCs w:val="24"/>
        </w:rPr>
        <w:t>主管机关</w:t>
      </w:r>
      <w:r w:rsidRPr="006A43E2">
        <w:rPr>
          <w:sz w:val="24"/>
          <w:szCs w:val="24"/>
        </w:rPr>
        <w:t>接受的承诺仍然有效。</w:t>
      </w:r>
    </w:p>
    <w:p w:rsidR="008C1866" w:rsidRPr="006A43E2" w:rsidRDefault="008C1866">
      <w:pPr>
        <w:tabs>
          <w:tab w:val="left" w:pos="2301"/>
        </w:tabs>
        <w:spacing w:line="313" w:lineRule="auto"/>
        <w:ind w:left="1765" w:right="1640"/>
        <w:jc w:val="both"/>
        <w:rPr>
          <w:sz w:val="24"/>
          <w:szCs w:val="24"/>
        </w:rPr>
      </w:pPr>
    </w:p>
    <w:p w:rsidR="008C1866" w:rsidRPr="006A43E2" w:rsidRDefault="00F44E17">
      <w:pPr>
        <w:numPr>
          <w:ilvl w:val="0"/>
          <w:numId w:val="21"/>
        </w:numPr>
        <w:tabs>
          <w:tab w:val="left" w:pos="2301"/>
        </w:tabs>
        <w:spacing w:line="313" w:lineRule="auto"/>
        <w:ind w:left="2300" w:right="1640" w:hanging="535"/>
        <w:jc w:val="both"/>
        <w:rPr>
          <w:sz w:val="24"/>
          <w:szCs w:val="24"/>
        </w:rPr>
      </w:pPr>
      <w:r w:rsidRPr="006A43E2">
        <w:rPr>
          <w:sz w:val="24"/>
          <w:szCs w:val="24"/>
        </w:rPr>
        <w:t>凡</w:t>
      </w:r>
      <w:r w:rsidR="00771B1C" w:rsidRPr="006A43E2">
        <w:rPr>
          <w:sz w:val="24"/>
          <w:szCs w:val="24"/>
        </w:rPr>
        <w:t>主管机关</w:t>
      </w:r>
      <w:r w:rsidRPr="006A43E2">
        <w:rPr>
          <w:sz w:val="24"/>
          <w:szCs w:val="24"/>
        </w:rPr>
        <w:t>已接受根据第（</w:t>
      </w:r>
      <w:r w:rsidRPr="006A43E2">
        <w:rPr>
          <w:sz w:val="24"/>
          <w:szCs w:val="24"/>
        </w:rPr>
        <w:t>1</w:t>
      </w:r>
      <w:r w:rsidRPr="006A43E2">
        <w:rPr>
          <w:sz w:val="24"/>
          <w:szCs w:val="24"/>
        </w:rPr>
        <w:t>）款作出的任何承诺，可要求接受该承诺的出口商不时提供与履行该承诺有关的资料，并准许核实有关数据</w:t>
      </w:r>
      <w:r w:rsidR="00F574AF">
        <w:rPr>
          <w:rFonts w:hint="eastAsia"/>
          <w:sz w:val="24"/>
          <w:szCs w:val="24"/>
        </w:rPr>
        <w:t>：</w:t>
      </w:r>
    </w:p>
    <w:p w:rsidR="008C1866" w:rsidRPr="006A43E2" w:rsidRDefault="008C1866">
      <w:pPr>
        <w:tabs>
          <w:tab w:val="left" w:pos="2301"/>
        </w:tabs>
        <w:spacing w:line="313" w:lineRule="auto"/>
        <w:ind w:left="1765" w:right="1640"/>
        <w:jc w:val="both"/>
        <w:rPr>
          <w:sz w:val="24"/>
          <w:szCs w:val="24"/>
        </w:rPr>
      </w:pPr>
    </w:p>
    <w:p w:rsidR="008C1866" w:rsidRPr="006A43E2" w:rsidRDefault="00F44E17">
      <w:pPr>
        <w:tabs>
          <w:tab w:val="left" w:pos="2301"/>
        </w:tabs>
        <w:spacing w:line="313" w:lineRule="auto"/>
        <w:ind w:left="1765" w:right="1640"/>
        <w:jc w:val="both"/>
        <w:rPr>
          <w:sz w:val="24"/>
          <w:szCs w:val="24"/>
        </w:rPr>
      </w:pPr>
      <w:r w:rsidRPr="006A43E2">
        <w:rPr>
          <w:sz w:val="24"/>
          <w:szCs w:val="24"/>
        </w:rPr>
        <w:t>但如有违反承诺之</w:t>
      </w:r>
      <w:r w:rsidR="009920FB" w:rsidRPr="006A43E2">
        <w:rPr>
          <w:sz w:val="24"/>
          <w:szCs w:val="24"/>
        </w:rPr>
        <w:t>情势</w:t>
      </w:r>
      <w:r w:rsidR="00F574AF">
        <w:rPr>
          <w:sz w:val="24"/>
          <w:szCs w:val="24"/>
        </w:rPr>
        <w:t>，</w:t>
      </w:r>
      <w:r w:rsidR="00F574AF">
        <w:rPr>
          <w:rFonts w:hint="eastAsia"/>
          <w:sz w:val="24"/>
          <w:szCs w:val="24"/>
        </w:rPr>
        <w:t>主管</w:t>
      </w:r>
      <w:r w:rsidRPr="006A43E2">
        <w:rPr>
          <w:sz w:val="24"/>
          <w:szCs w:val="24"/>
        </w:rPr>
        <w:t>机关应尽速通知中央政府，并依本规则规定，建议自违反承诺之日起征收临时</w:t>
      </w:r>
      <w:r w:rsidR="009920FB" w:rsidRPr="006A43E2">
        <w:rPr>
          <w:sz w:val="24"/>
          <w:szCs w:val="24"/>
        </w:rPr>
        <w:t>关</w:t>
      </w:r>
      <w:r w:rsidRPr="006A43E2">
        <w:rPr>
          <w:sz w:val="24"/>
          <w:szCs w:val="24"/>
        </w:rPr>
        <w:t>税。</w:t>
      </w:r>
    </w:p>
    <w:p w:rsidR="008C1866" w:rsidRPr="006A43E2" w:rsidRDefault="008C1866">
      <w:pPr>
        <w:tabs>
          <w:tab w:val="left" w:pos="2301"/>
        </w:tabs>
        <w:spacing w:line="313" w:lineRule="auto"/>
        <w:ind w:left="1765" w:right="1640"/>
        <w:jc w:val="both"/>
        <w:rPr>
          <w:sz w:val="24"/>
          <w:szCs w:val="24"/>
        </w:rPr>
      </w:pPr>
    </w:p>
    <w:p w:rsidR="008C1866" w:rsidRPr="006A43E2" w:rsidRDefault="00771B1C">
      <w:pPr>
        <w:numPr>
          <w:ilvl w:val="0"/>
          <w:numId w:val="21"/>
        </w:numPr>
        <w:tabs>
          <w:tab w:val="left" w:pos="2301"/>
        </w:tabs>
        <w:spacing w:line="313" w:lineRule="auto"/>
        <w:ind w:left="2300" w:right="1640" w:hanging="535"/>
        <w:jc w:val="both"/>
        <w:rPr>
          <w:sz w:val="24"/>
          <w:szCs w:val="24"/>
        </w:rPr>
      </w:pPr>
      <w:r w:rsidRPr="006A43E2">
        <w:rPr>
          <w:sz w:val="24"/>
          <w:szCs w:val="24"/>
        </w:rPr>
        <w:t>主管机关</w:t>
      </w:r>
      <w:r w:rsidR="00F44E17" w:rsidRPr="006A43E2">
        <w:rPr>
          <w:sz w:val="24"/>
          <w:szCs w:val="24"/>
        </w:rPr>
        <w:t>应依职权或根据从</w:t>
      </w:r>
      <w:r w:rsidR="00E819E7">
        <w:rPr>
          <w:rFonts w:hint="eastAsia"/>
          <w:sz w:val="24"/>
          <w:szCs w:val="24"/>
        </w:rPr>
        <w:t>被调查</w:t>
      </w:r>
      <w:r w:rsidR="00E819E7">
        <w:rPr>
          <w:sz w:val="24"/>
          <w:szCs w:val="24"/>
        </w:rPr>
        <w:t>产品</w:t>
      </w:r>
      <w:r w:rsidR="00F44E17" w:rsidRPr="006A43E2">
        <w:rPr>
          <w:sz w:val="24"/>
          <w:szCs w:val="24"/>
        </w:rPr>
        <w:t>的出口商或进口商或任何其他</w:t>
      </w:r>
      <w:r w:rsidR="00613A50" w:rsidRPr="006A43E2">
        <w:rPr>
          <w:sz w:val="24"/>
          <w:szCs w:val="24"/>
        </w:rPr>
        <w:t>利益相关方</w:t>
      </w:r>
      <w:r w:rsidR="00F44E17" w:rsidRPr="006A43E2">
        <w:rPr>
          <w:sz w:val="24"/>
          <w:szCs w:val="24"/>
        </w:rPr>
        <w:t>收到的任何请求，不时审查是否需要继续履行早先作出的任何承诺。</w:t>
      </w:r>
    </w:p>
    <w:p w:rsidR="008C1866" w:rsidRPr="006A43E2" w:rsidRDefault="008C1866">
      <w:pPr>
        <w:spacing w:line="263" w:lineRule="exact"/>
        <w:rPr>
          <w:sz w:val="24"/>
          <w:szCs w:val="24"/>
        </w:rPr>
      </w:pPr>
    </w:p>
    <w:p w:rsidR="008C1866" w:rsidRPr="006A43E2" w:rsidRDefault="005D55A9">
      <w:pPr>
        <w:numPr>
          <w:ilvl w:val="0"/>
          <w:numId w:val="15"/>
        </w:numPr>
        <w:tabs>
          <w:tab w:val="left" w:pos="1760"/>
        </w:tabs>
        <w:ind w:left="1760" w:hanging="526"/>
        <w:rPr>
          <w:sz w:val="24"/>
          <w:szCs w:val="24"/>
        </w:rPr>
      </w:pPr>
      <w:r w:rsidRPr="006A43E2">
        <w:rPr>
          <w:sz w:val="24"/>
          <w:szCs w:val="24"/>
        </w:rPr>
        <w:t>终裁披露</w:t>
      </w:r>
      <w:r w:rsidR="00F44E17" w:rsidRPr="006A43E2">
        <w:rPr>
          <w:sz w:val="24"/>
          <w:szCs w:val="24"/>
        </w:rPr>
        <w:t>-</w:t>
      </w:r>
    </w:p>
    <w:p w:rsidR="008C1866" w:rsidRPr="006A43E2" w:rsidRDefault="008C1866">
      <w:pPr>
        <w:spacing w:line="272" w:lineRule="exact"/>
        <w:rPr>
          <w:sz w:val="24"/>
          <w:szCs w:val="24"/>
        </w:rPr>
      </w:pPr>
    </w:p>
    <w:p w:rsidR="008C1866" w:rsidRPr="006A43E2" w:rsidRDefault="00771B1C">
      <w:pPr>
        <w:spacing w:line="299" w:lineRule="auto"/>
        <w:ind w:left="1760" w:right="1640" w:hanging="5"/>
        <w:jc w:val="both"/>
        <w:rPr>
          <w:sz w:val="24"/>
          <w:szCs w:val="24"/>
        </w:rPr>
      </w:pPr>
      <w:r w:rsidRPr="006A43E2">
        <w:rPr>
          <w:sz w:val="24"/>
          <w:szCs w:val="24"/>
        </w:rPr>
        <w:t>主管机关</w:t>
      </w:r>
      <w:r w:rsidR="00F44E17" w:rsidRPr="006A43E2">
        <w:rPr>
          <w:sz w:val="24"/>
          <w:szCs w:val="24"/>
        </w:rPr>
        <w:t>在作出终裁之前，应将正在审议的构成其决定基础的基本事实通知所有</w:t>
      </w:r>
      <w:r w:rsidR="00613A50" w:rsidRPr="006A43E2">
        <w:rPr>
          <w:sz w:val="24"/>
          <w:szCs w:val="24"/>
        </w:rPr>
        <w:t>利益相关方</w:t>
      </w:r>
      <w:r w:rsidR="00F44E17" w:rsidRPr="006A43E2">
        <w:rPr>
          <w:sz w:val="24"/>
          <w:szCs w:val="24"/>
        </w:rPr>
        <w:t>。</w:t>
      </w:r>
    </w:p>
    <w:p w:rsidR="008C1866" w:rsidRPr="006A43E2" w:rsidRDefault="008C1866">
      <w:pPr>
        <w:spacing w:line="261" w:lineRule="exact"/>
        <w:rPr>
          <w:sz w:val="24"/>
          <w:szCs w:val="24"/>
        </w:rPr>
      </w:pPr>
    </w:p>
    <w:p w:rsidR="008C1866" w:rsidRPr="006A43E2" w:rsidRDefault="005D55A9">
      <w:pPr>
        <w:numPr>
          <w:ilvl w:val="0"/>
          <w:numId w:val="15"/>
        </w:numPr>
        <w:tabs>
          <w:tab w:val="left" w:pos="1760"/>
        </w:tabs>
        <w:ind w:left="1760" w:hanging="526"/>
        <w:rPr>
          <w:sz w:val="24"/>
          <w:szCs w:val="24"/>
        </w:rPr>
      </w:pPr>
      <w:r w:rsidRPr="006A43E2">
        <w:rPr>
          <w:sz w:val="24"/>
          <w:szCs w:val="24"/>
        </w:rPr>
        <w:t>终裁</w:t>
      </w:r>
      <w:r w:rsidR="00F44E17" w:rsidRPr="006A43E2">
        <w:rPr>
          <w:sz w:val="24"/>
          <w:szCs w:val="24"/>
        </w:rPr>
        <w:t>-</w:t>
      </w:r>
    </w:p>
    <w:p w:rsidR="008C1866" w:rsidRPr="006A43E2" w:rsidRDefault="008C1866">
      <w:pPr>
        <w:spacing w:line="204"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1</w:t>
      </w:r>
      <w:r w:rsidRPr="006A43E2">
        <w:rPr>
          <w:sz w:val="24"/>
          <w:szCs w:val="24"/>
        </w:rPr>
        <w:t>）</w:t>
      </w:r>
      <w:r w:rsidR="00771B1C" w:rsidRPr="006A43E2">
        <w:rPr>
          <w:sz w:val="24"/>
          <w:szCs w:val="24"/>
        </w:rPr>
        <w:t>主管机关</w:t>
      </w:r>
      <w:r w:rsidRPr="006A43E2">
        <w:rPr>
          <w:sz w:val="24"/>
          <w:szCs w:val="24"/>
        </w:rPr>
        <w:t>须在展开调查之日起</w:t>
      </w:r>
      <w:r w:rsidRPr="006A43E2">
        <w:rPr>
          <w:sz w:val="24"/>
          <w:szCs w:val="24"/>
        </w:rPr>
        <w:t>1</w:t>
      </w:r>
      <w:r w:rsidRPr="006A43E2">
        <w:rPr>
          <w:sz w:val="24"/>
          <w:szCs w:val="24"/>
        </w:rPr>
        <w:t>年内，决定</w:t>
      </w:r>
      <w:r w:rsidR="00A2174D" w:rsidRPr="006A43E2">
        <w:rPr>
          <w:sz w:val="24"/>
          <w:szCs w:val="24"/>
        </w:rPr>
        <w:t>被调查产品</w:t>
      </w:r>
      <w:r w:rsidRPr="006A43E2">
        <w:rPr>
          <w:sz w:val="24"/>
          <w:szCs w:val="24"/>
        </w:rPr>
        <w:t>是否正在印度倾销，并向中央政府呈交其终裁</w:t>
      </w:r>
      <w:r w:rsidRPr="006A43E2">
        <w:rPr>
          <w:sz w:val="24"/>
          <w:szCs w:val="24"/>
        </w:rPr>
        <w:t>-</w:t>
      </w: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a</w:t>
      </w:r>
      <w:r w:rsidRPr="006A43E2">
        <w:rPr>
          <w:sz w:val="24"/>
          <w:szCs w:val="24"/>
        </w:rPr>
        <w:t>）关于，</w:t>
      </w:r>
      <w:r w:rsidRPr="006A43E2">
        <w:rPr>
          <w:sz w:val="24"/>
          <w:szCs w:val="24"/>
        </w:rPr>
        <w:t>-</w:t>
      </w:r>
    </w:p>
    <w:p w:rsidR="008C1866" w:rsidRPr="006A43E2" w:rsidRDefault="00F44E17">
      <w:pPr>
        <w:spacing w:line="299" w:lineRule="auto"/>
        <w:ind w:left="1760" w:right="1640" w:firstLine="717"/>
        <w:jc w:val="both"/>
        <w:rPr>
          <w:sz w:val="24"/>
          <w:szCs w:val="24"/>
        </w:rPr>
      </w:pPr>
      <w:r w:rsidRPr="006A43E2">
        <w:rPr>
          <w:sz w:val="24"/>
          <w:szCs w:val="24"/>
        </w:rPr>
        <w:t>（</w:t>
      </w:r>
      <w:r w:rsidRPr="006A43E2">
        <w:rPr>
          <w:sz w:val="24"/>
          <w:szCs w:val="24"/>
        </w:rPr>
        <w:t>i</w:t>
      </w:r>
      <w:r w:rsidRPr="006A43E2">
        <w:rPr>
          <w:sz w:val="24"/>
          <w:szCs w:val="24"/>
        </w:rPr>
        <w:t>）</w:t>
      </w:r>
      <w:r w:rsidR="00A23DB9" w:rsidRPr="006A43E2">
        <w:rPr>
          <w:sz w:val="24"/>
          <w:szCs w:val="24"/>
        </w:rPr>
        <w:t>被调查</w:t>
      </w:r>
      <w:r w:rsidRPr="006A43E2">
        <w:rPr>
          <w:sz w:val="24"/>
          <w:szCs w:val="24"/>
        </w:rPr>
        <w:t>产品的出口价格、正常价值和倾销幅度；</w:t>
      </w:r>
    </w:p>
    <w:p w:rsidR="008C1866" w:rsidRPr="006A43E2" w:rsidRDefault="00F44E17">
      <w:pPr>
        <w:spacing w:line="299" w:lineRule="auto"/>
        <w:ind w:left="1760" w:right="1640" w:firstLine="717"/>
        <w:jc w:val="both"/>
        <w:rPr>
          <w:sz w:val="24"/>
          <w:szCs w:val="24"/>
        </w:rPr>
      </w:pPr>
      <w:r w:rsidRPr="006A43E2">
        <w:rPr>
          <w:sz w:val="24"/>
          <w:szCs w:val="24"/>
        </w:rPr>
        <w:t>（</w:t>
      </w:r>
      <w:r w:rsidRPr="006A43E2">
        <w:rPr>
          <w:sz w:val="24"/>
          <w:szCs w:val="24"/>
        </w:rPr>
        <w:t>ii</w:t>
      </w:r>
      <w:r w:rsidRPr="006A43E2">
        <w:rPr>
          <w:sz w:val="24"/>
          <w:szCs w:val="24"/>
        </w:rPr>
        <w:t>）从特定国家进口的</w:t>
      </w:r>
      <w:r w:rsidR="00A23DB9" w:rsidRPr="006A43E2">
        <w:rPr>
          <w:sz w:val="24"/>
          <w:szCs w:val="24"/>
        </w:rPr>
        <w:t>被调查</w:t>
      </w:r>
      <w:r w:rsidRPr="006A43E2">
        <w:rPr>
          <w:sz w:val="24"/>
          <w:szCs w:val="24"/>
        </w:rPr>
        <w:t>产品是否对在印度建立的任何产业造成或可能造成实质损害，或</w:t>
      </w:r>
      <w:r w:rsidR="00A23DB9" w:rsidRPr="006A43E2">
        <w:rPr>
          <w:sz w:val="24"/>
          <w:szCs w:val="24"/>
        </w:rPr>
        <w:t>实质性</w:t>
      </w:r>
      <w:r w:rsidRPr="006A43E2">
        <w:rPr>
          <w:sz w:val="24"/>
          <w:szCs w:val="24"/>
        </w:rPr>
        <w:t>阻碍在印度任何产业的建立；</w:t>
      </w:r>
    </w:p>
    <w:p w:rsidR="008C1866" w:rsidRPr="006A43E2" w:rsidRDefault="00F44E17">
      <w:pPr>
        <w:spacing w:line="299" w:lineRule="auto"/>
        <w:ind w:left="1760" w:right="1640" w:firstLine="717"/>
        <w:jc w:val="both"/>
        <w:rPr>
          <w:sz w:val="24"/>
          <w:szCs w:val="24"/>
        </w:rPr>
      </w:pPr>
      <w:r w:rsidRPr="006A43E2">
        <w:rPr>
          <w:sz w:val="24"/>
          <w:szCs w:val="24"/>
        </w:rPr>
        <w:t>（</w:t>
      </w:r>
      <w:r w:rsidRPr="006A43E2">
        <w:rPr>
          <w:sz w:val="24"/>
          <w:szCs w:val="24"/>
        </w:rPr>
        <w:t>iii</w:t>
      </w:r>
      <w:r w:rsidRPr="006A43E2">
        <w:rPr>
          <w:sz w:val="24"/>
          <w:szCs w:val="24"/>
        </w:rPr>
        <w:t>）倾销进口产品与损害之间的因果关系；</w:t>
      </w:r>
    </w:p>
    <w:p w:rsidR="008C1866" w:rsidRPr="006A43E2" w:rsidRDefault="00F44E17">
      <w:pPr>
        <w:spacing w:line="299" w:lineRule="auto"/>
        <w:ind w:left="1760" w:right="1640" w:firstLine="717"/>
        <w:jc w:val="both"/>
        <w:rPr>
          <w:sz w:val="24"/>
          <w:szCs w:val="24"/>
        </w:rPr>
      </w:pPr>
      <w:r w:rsidRPr="006A43E2">
        <w:rPr>
          <w:sz w:val="24"/>
          <w:szCs w:val="24"/>
        </w:rPr>
        <w:t>（</w:t>
      </w:r>
      <w:r w:rsidRPr="006A43E2">
        <w:rPr>
          <w:sz w:val="24"/>
          <w:szCs w:val="24"/>
        </w:rPr>
        <w:t>iv</w:t>
      </w:r>
      <w:r w:rsidRPr="006A43E2">
        <w:rPr>
          <w:sz w:val="24"/>
          <w:szCs w:val="24"/>
        </w:rPr>
        <w:t>）</w:t>
      </w:r>
      <w:r w:rsidR="00637B7B">
        <w:rPr>
          <w:rFonts w:hint="eastAsia"/>
          <w:sz w:val="24"/>
          <w:szCs w:val="24"/>
        </w:rPr>
        <w:t>是否</w:t>
      </w:r>
      <w:r w:rsidRPr="006A43E2">
        <w:rPr>
          <w:sz w:val="24"/>
          <w:szCs w:val="24"/>
        </w:rPr>
        <w:t>需要追溯征收税款，若有，提供原因及追溯征收日期</w:t>
      </w:r>
      <w:r w:rsidRPr="006A43E2">
        <w:rPr>
          <w:sz w:val="24"/>
          <w:szCs w:val="24"/>
        </w:rPr>
        <w:t xml:space="preserve">: </w:t>
      </w:r>
    </w:p>
    <w:p w:rsidR="008C1866" w:rsidRPr="006A43E2" w:rsidRDefault="008C1866">
      <w:pPr>
        <w:spacing w:line="299" w:lineRule="auto"/>
        <w:ind w:left="1760" w:right="1640" w:hanging="5"/>
        <w:jc w:val="both"/>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但中央政府在特殊情况下可酌情决定将上述一年期限再延长六个月</w:t>
      </w:r>
      <w:r w:rsidRPr="006A43E2">
        <w:rPr>
          <w:sz w:val="24"/>
          <w:szCs w:val="24"/>
        </w:rPr>
        <w:t>:</w:t>
      </w:r>
    </w:p>
    <w:p w:rsidR="008C1866" w:rsidRPr="006A43E2" w:rsidRDefault="00F44E17">
      <w:pPr>
        <w:spacing w:line="299" w:lineRule="auto"/>
        <w:ind w:left="1760" w:right="1640" w:hanging="5"/>
        <w:jc w:val="both"/>
        <w:rPr>
          <w:sz w:val="24"/>
          <w:szCs w:val="24"/>
        </w:rPr>
      </w:pPr>
      <w:r w:rsidRPr="006A43E2">
        <w:rPr>
          <w:sz w:val="24"/>
          <w:szCs w:val="24"/>
        </w:rPr>
        <w:t>但如</w:t>
      </w:r>
      <w:r w:rsidR="00771B1C" w:rsidRPr="006A43E2">
        <w:rPr>
          <w:sz w:val="24"/>
          <w:szCs w:val="24"/>
        </w:rPr>
        <w:t>主管机关</w:t>
      </w:r>
      <w:r w:rsidRPr="006A43E2">
        <w:rPr>
          <w:sz w:val="24"/>
          <w:szCs w:val="24"/>
        </w:rPr>
        <w:t>已根据第</w:t>
      </w:r>
      <w:r w:rsidRPr="006A43E2">
        <w:rPr>
          <w:sz w:val="24"/>
          <w:szCs w:val="24"/>
        </w:rPr>
        <w:t>15</w:t>
      </w:r>
      <w:r w:rsidRPr="006A43E2">
        <w:rPr>
          <w:sz w:val="24"/>
          <w:szCs w:val="24"/>
        </w:rPr>
        <w:t>条的规定，暂停对接受价格承诺的调查，而其后又因上述价格承诺违反该条款而恢复该项调查，在计算上述一年期间时，不应考虑暂停调查的期间，</w:t>
      </w:r>
    </w:p>
    <w:p w:rsidR="008C1866" w:rsidRPr="006A43E2" w:rsidRDefault="008C1866">
      <w:pPr>
        <w:spacing w:line="155"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b</w:t>
      </w:r>
      <w:r w:rsidRPr="006A43E2">
        <w:rPr>
          <w:sz w:val="24"/>
          <w:szCs w:val="24"/>
        </w:rPr>
        <w:t>）在考虑到</w:t>
      </w:r>
      <w:r w:rsidRPr="006A43E2">
        <w:rPr>
          <w:sz w:val="24"/>
          <w:szCs w:val="24"/>
        </w:rPr>
        <w:t>“</w:t>
      </w:r>
      <w:r w:rsidRPr="006A43E2">
        <w:rPr>
          <w:sz w:val="24"/>
          <w:szCs w:val="24"/>
        </w:rPr>
        <w:t>规则</w:t>
      </w:r>
      <w:r w:rsidRPr="006A43E2">
        <w:rPr>
          <w:sz w:val="24"/>
          <w:szCs w:val="24"/>
        </w:rPr>
        <w:t>”</w:t>
      </w:r>
      <w:r w:rsidRPr="006A43E2">
        <w:rPr>
          <w:sz w:val="24"/>
          <w:szCs w:val="24"/>
        </w:rPr>
        <w:t>附件</w:t>
      </w:r>
      <w:r w:rsidR="00B904E1">
        <w:rPr>
          <w:rFonts w:hint="eastAsia"/>
          <w:sz w:val="24"/>
          <w:szCs w:val="24"/>
        </w:rPr>
        <w:t>I</w:t>
      </w:r>
      <w:r w:rsidR="00B904E1">
        <w:rPr>
          <w:sz w:val="24"/>
          <w:szCs w:val="24"/>
        </w:rPr>
        <w:t>II</w:t>
      </w:r>
      <w:r w:rsidRPr="006A43E2">
        <w:rPr>
          <w:sz w:val="24"/>
          <w:szCs w:val="24"/>
        </w:rPr>
        <w:t>所规定的</w:t>
      </w:r>
      <w:r w:rsidR="00717C02" w:rsidRPr="006A43E2">
        <w:rPr>
          <w:sz w:val="24"/>
          <w:szCs w:val="24"/>
        </w:rPr>
        <w:t>规则</w:t>
      </w:r>
      <w:r w:rsidRPr="006A43E2">
        <w:rPr>
          <w:sz w:val="24"/>
          <w:szCs w:val="24"/>
        </w:rPr>
        <w:t>后，</w:t>
      </w:r>
      <w:r w:rsidR="00717C02" w:rsidRPr="006A43E2">
        <w:rPr>
          <w:sz w:val="24"/>
          <w:szCs w:val="24"/>
        </w:rPr>
        <w:t>若适用，</w:t>
      </w:r>
      <w:r w:rsidRPr="006A43E2">
        <w:rPr>
          <w:sz w:val="24"/>
          <w:szCs w:val="24"/>
        </w:rPr>
        <w:t>建议征收的税额</w:t>
      </w:r>
      <w:r w:rsidR="00717C02" w:rsidRPr="006A43E2">
        <w:rPr>
          <w:sz w:val="24"/>
          <w:szCs w:val="24"/>
        </w:rPr>
        <w:t>将</w:t>
      </w:r>
      <w:r w:rsidRPr="006A43E2">
        <w:rPr>
          <w:sz w:val="24"/>
          <w:szCs w:val="24"/>
        </w:rPr>
        <w:t>免除对国内产业的损害。</w:t>
      </w:r>
    </w:p>
    <w:p w:rsidR="008C1866" w:rsidRPr="006A43E2" w:rsidRDefault="008C1866">
      <w:pPr>
        <w:spacing w:line="299" w:lineRule="auto"/>
        <w:ind w:left="1760" w:right="1640" w:hanging="5"/>
        <w:jc w:val="both"/>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2</w:t>
      </w:r>
      <w:r w:rsidRPr="006A43E2">
        <w:rPr>
          <w:sz w:val="24"/>
          <w:szCs w:val="24"/>
        </w:rPr>
        <w:t>）如果终裁是肯定的，则应</w:t>
      </w:r>
      <w:r w:rsidR="00503379" w:rsidRPr="006A43E2">
        <w:rPr>
          <w:sz w:val="24"/>
          <w:szCs w:val="24"/>
        </w:rPr>
        <w:t>包括有相关的</w:t>
      </w:r>
      <w:r w:rsidRPr="006A43E2">
        <w:rPr>
          <w:sz w:val="24"/>
          <w:szCs w:val="24"/>
        </w:rPr>
        <w:t>事实和法律事项以及</w:t>
      </w:r>
      <w:r w:rsidR="00503379" w:rsidRPr="006A43E2">
        <w:rPr>
          <w:sz w:val="24"/>
          <w:szCs w:val="24"/>
        </w:rPr>
        <w:t>作出</w:t>
      </w:r>
      <w:r w:rsidRPr="006A43E2">
        <w:rPr>
          <w:sz w:val="24"/>
          <w:szCs w:val="24"/>
        </w:rPr>
        <w:t>结论的</w:t>
      </w:r>
      <w:r w:rsidR="00503379" w:rsidRPr="006A43E2">
        <w:rPr>
          <w:sz w:val="24"/>
          <w:szCs w:val="24"/>
        </w:rPr>
        <w:t>所依据的理由</w:t>
      </w:r>
      <w:r w:rsidRPr="006A43E2">
        <w:rPr>
          <w:sz w:val="24"/>
          <w:szCs w:val="24"/>
        </w:rPr>
        <w:t>，还应</w:t>
      </w:r>
      <w:r w:rsidR="00503379" w:rsidRPr="006A43E2">
        <w:rPr>
          <w:sz w:val="24"/>
          <w:szCs w:val="24"/>
        </w:rPr>
        <w:t>包含以下信息</w:t>
      </w:r>
      <w:r w:rsidRPr="006A43E2">
        <w:rPr>
          <w:sz w:val="24"/>
          <w:szCs w:val="24"/>
        </w:rPr>
        <w:t xml:space="preserve">- </w:t>
      </w:r>
    </w:p>
    <w:p w:rsidR="008C1866" w:rsidRPr="006A43E2" w:rsidRDefault="008C1866">
      <w:pPr>
        <w:spacing w:line="188" w:lineRule="exact"/>
        <w:rPr>
          <w:sz w:val="24"/>
          <w:szCs w:val="24"/>
        </w:rPr>
      </w:pPr>
    </w:p>
    <w:p w:rsidR="008C1866" w:rsidRPr="006A43E2" w:rsidRDefault="00F44E17">
      <w:pPr>
        <w:numPr>
          <w:ilvl w:val="1"/>
          <w:numId w:val="22"/>
        </w:numPr>
        <w:tabs>
          <w:tab w:val="left" w:pos="2840"/>
        </w:tabs>
        <w:ind w:left="2840" w:hanging="543"/>
        <w:rPr>
          <w:sz w:val="24"/>
          <w:szCs w:val="24"/>
        </w:rPr>
      </w:pPr>
      <w:r w:rsidRPr="006A43E2">
        <w:rPr>
          <w:sz w:val="24"/>
          <w:szCs w:val="24"/>
        </w:rPr>
        <w:lastRenderedPageBreak/>
        <w:t>供应商的名称，</w:t>
      </w:r>
      <w:r w:rsidR="005026FB" w:rsidRPr="006A43E2">
        <w:rPr>
          <w:sz w:val="24"/>
          <w:szCs w:val="24"/>
        </w:rPr>
        <w:t>若不可行</w:t>
      </w:r>
      <w:r w:rsidRPr="006A43E2">
        <w:rPr>
          <w:sz w:val="24"/>
          <w:szCs w:val="24"/>
        </w:rPr>
        <w:t>，</w:t>
      </w:r>
      <w:r w:rsidR="005026FB" w:rsidRPr="006A43E2">
        <w:rPr>
          <w:sz w:val="24"/>
          <w:szCs w:val="24"/>
        </w:rPr>
        <w:t>则为所涉及的供应国名称；</w:t>
      </w:r>
    </w:p>
    <w:p w:rsidR="008C1866" w:rsidRPr="006A43E2" w:rsidRDefault="00F44E17">
      <w:pPr>
        <w:numPr>
          <w:ilvl w:val="1"/>
          <w:numId w:val="22"/>
        </w:numPr>
        <w:tabs>
          <w:tab w:val="left" w:pos="2840"/>
        </w:tabs>
        <w:ind w:left="2840" w:hanging="543"/>
        <w:rPr>
          <w:sz w:val="24"/>
          <w:szCs w:val="24"/>
        </w:rPr>
      </w:pPr>
      <w:r w:rsidRPr="006A43E2">
        <w:rPr>
          <w:sz w:val="24"/>
          <w:szCs w:val="24"/>
        </w:rPr>
        <w:t>足以</w:t>
      </w:r>
      <w:r w:rsidR="001D4F8A" w:rsidRPr="006A43E2">
        <w:rPr>
          <w:sz w:val="24"/>
          <w:szCs w:val="24"/>
        </w:rPr>
        <w:t>符合报关目的</w:t>
      </w:r>
      <w:r w:rsidRPr="006A43E2">
        <w:rPr>
          <w:sz w:val="24"/>
          <w:szCs w:val="24"/>
        </w:rPr>
        <w:t>的产品</w:t>
      </w:r>
      <w:r w:rsidR="001D4F8A" w:rsidRPr="006A43E2">
        <w:rPr>
          <w:sz w:val="24"/>
          <w:szCs w:val="24"/>
        </w:rPr>
        <w:t>描述</w:t>
      </w:r>
      <w:r w:rsidRPr="006A43E2">
        <w:rPr>
          <w:sz w:val="24"/>
          <w:szCs w:val="24"/>
        </w:rPr>
        <w:t>；</w:t>
      </w:r>
    </w:p>
    <w:p w:rsidR="008C1866" w:rsidRPr="006A43E2" w:rsidRDefault="00F44E17">
      <w:pPr>
        <w:numPr>
          <w:ilvl w:val="1"/>
          <w:numId w:val="22"/>
        </w:numPr>
        <w:tabs>
          <w:tab w:val="left" w:pos="2840"/>
        </w:tabs>
        <w:ind w:left="2840" w:hanging="543"/>
        <w:rPr>
          <w:sz w:val="24"/>
          <w:szCs w:val="24"/>
        </w:rPr>
      </w:pPr>
      <w:r w:rsidRPr="006A43E2">
        <w:rPr>
          <w:sz w:val="24"/>
          <w:szCs w:val="24"/>
        </w:rPr>
        <w:t>确定倾销幅度</w:t>
      </w:r>
      <w:r w:rsidR="00C726F2" w:rsidRPr="006A43E2">
        <w:rPr>
          <w:sz w:val="24"/>
          <w:szCs w:val="24"/>
        </w:rPr>
        <w:t>以及关于</w:t>
      </w:r>
      <w:r w:rsidRPr="006A43E2">
        <w:rPr>
          <w:sz w:val="24"/>
          <w:szCs w:val="24"/>
        </w:rPr>
        <w:t>确定和比较出口价格和正常价值所用方法的理由</w:t>
      </w:r>
      <w:r w:rsidR="00C726F2" w:rsidRPr="006A43E2">
        <w:rPr>
          <w:sz w:val="24"/>
          <w:szCs w:val="24"/>
        </w:rPr>
        <w:t>的完整说明</w:t>
      </w:r>
      <w:r w:rsidRPr="006A43E2">
        <w:rPr>
          <w:sz w:val="24"/>
          <w:szCs w:val="24"/>
        </w:rPr>
        <w:t>；</w:t>
      </w:r>
    </w:p>
    <w:p w:rsidR="008C1866" w:rsidRPr="006A43E2" w:rsidRDefault="00F44E17">
      <w:pPr>
        <w:numPr>
          <w:ilvl w:val="1"/>
          <w:numId w:val="22"/>
        </w:numPr>
        <w:tabs>
          <w:tab w:val="left" w:pos="2840"/>
        </w:tabs>
        <w:ind w:left="2840" w:hanging="543"/>
        <w:rPr>
          <w:sz w:val="24"/>
          <w:szCs w:val="24"/>
        </w:rPr>
      </w:pPr>
      <w:r w:rsidRPr="006A43E2">
        <w:rPr>
          <w:sz w:val="24"/>
          <w:szCs w:val="24"/>
        </w:rPr>
        <w:t>与确定损害有关的考虑；以及</w:t>
      </w:r>
    </w:p>
    <w:p w:rsidR="008C1866" w:rsidRPr="006A43E2" w:rsidRDefault="00F44E17">
      <w:pPr>
        <w:numPr>
          <w:ilvl w:val="1"/>
          <w:numId w:val="22"/>
        </w:numPr>
        <w:tabs>
          <w:tab w:val="left" w:pos="2840"/>
        </w:tabs>
        <w:ind w:left="2840" w:hanging="543"/>
        <w:rPr>
          <w:sz w:val="24"/>
          <w:szCs w:val="24"/>
        </w:rPr>
      </w:pPr>
      <w:r w:rsidRPr="006A43E2">
        <w:rPr>
          <w:sz w:val="24"/>
          <w:szCs w:val="24"/>
        </w:rPr>
        <w:t>导致</w:t>
      </w:r>
      <w:r w:rsidR="00CC3AD6" w:rsidRPr="006A43E2">
        <w:rPr>
          <w:sz w:val="24"/>
          <w:szCs w:val="24"/>
        </w:rPr>
        <w:t>做出裁定</w:t>
      </w:r>
      <w:r w:rsidRPr="006A43E2">
        <w:rPr>
          <w:sz w:val="24"/>
          <w:szCs w:val="24"/>
        </w:rPr>
        <w:t>的主要</w:t>
      </w:r>
      <w:r w:rsidR="00CC3AD6" w:rsidRPr="006A43E2">
        <w:rPr>
          <w:sz w:val="24"/>
          <w:szCs w:val="24"/>
        </w:rPr>
        <w:t>理由</w:t>
      </w:r>
      <w:r w:rsidRPr="006A43E2">
        <w:rPr>
          <w:sz w:val="24"/>
          <w:szCs w:val="24"/>
        </w:rPr>
        <w:t>。</w:t>
      </w:r>
    </w:p>
    <w:p w:rsidR="008C1866" w:rsidRPr="006A43E2" w:rsidRDefault="008C1866">
      <w:pPr>
        <w:spacing w:line="222" w:lineRule="exact"/>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3</w:t>
      </w:r>
      <w:r w:rsidRPr="006A43E2">
        <w:rPr>
          <w:sz w:val="24"/>
          <w:szCs w:val="24"/>
        </w:rPr>
        <w:t>）</w:t>
      </w:r>
      <w:r w:rsidR="00771B1C" w:rsidRPr="006A43E2">
        <w:rPr>
          <w:sz w:val="24"/>
          <w:szCs w:val="24"/>
        </w:rPr>
        <w:t>主管机关</w:t>
      </w:r>
      <w:r w:rsidRPr="006A43E2">
        <w:rPr>
          <w:sz w:val="24"/>
          <w:szCs w:val="24"/>
        </w:rPr>
        <w:t>应为</w:t>
      </w:r>
      <w:r w:rsidR="007E3467" w:rsidRPr="006A43E2">
        <w:rPr>
          <w:sz w:val="24"/>
          <w:szCs w:val="24"/>
        </w:rPr>
        <w:t>被</w:t>
      </w:r>
      <w:r w:rsidRPr="006A43E2">
        <w:rPr>
          <w:sz w:val="24"/>
          <w:szCs w:val="24"/>
        </w:rPr>
        <w:t>调查产品的每一已知出口商或生产商确定</w:t>
      </w:r>
      <w:r w:rsidR="007E3467" w:rsidRPr="006A43E2">
        <w:rPr>
          <w:sz w:val="24"/>
          <w:szCs w:val="24"/>
        </w:rPr>
        <w:t>单独的</w:t>
      </w:r>
      <w:r w:rsidRPr="006A43E2">
        <w:rPr>
          <w:sz w:val="24"/>
          <w:szCs w:val="24"/>
        </w:rPr>
        <w:t>倾销幅度</w:t>
      </w:r>
      <w:r w:rsidRPr="006A43E2">
        <w:rPr>
          <w:sz w:val="24"/>
          <w:szCs w:val="24"/>
        </w:rPr>
        <w:t>:</w:t>
      </w:r>
    </w:p>
    <w:p w:rsidR="008C1866" w:rsidRPr="006A43E2" w:rsidRDefault="00F44E17">
      <w:pPr>
        <w:spacing w:line="299" w:lineRule="auto"/>
        <w:ind w:left="1760" w:right="1640" w:hanging="5"/>
        <w:jc w:val="both"/>
        <w:rPr>
          <w:sz w:val="24"/>
          <w:szCs w:val="24"/>
        </w:rPr>
      </w:pPr>
      <w:r w:rsidRPr="006A43E2">
        <w:rPr>
          <w:sz w:val="24"/>
          <w:szCs w:val="24"/>
        </w:rPr>
        <w:t>但如所涉及的出口商、生产商、进口商或产品类别数目太多以致无法作出</w:t>
      </w:r>
      <w:r w:rsidR="005E602C" w:rsidRPr="006A43E2">
        <w:rPr>
          <w:sz w:val="24"/>
          <w:szCs w:val="24"/>
        </w:rPr>
        <w:t>这样的裁决</w:t>
      </w:r>
      <w:r w:rsidRPr="006A43E2">
        <w:rPr>
          <w:sz w:val="24"/>
          <w:szCs w:val="24"/>
        </w:rPr>
        <w:t>，</w:t>
      </w:r>
      <w:r w:rsidR="00613A50" w:rsidRPr="006A43E2">
        <w:rPr>
          <w:sz w:val="24"/>
          <w:szCs w:val="24"/>
        </w:rPr>
        <w:t>利益相关方</w:t>
      </w:r>
      <w:r w:rsidR="005E602C" w:rsidRPr="006A43E2">
        <w:rPr>
          <w:sz w:val="24"/>
          <w:szCs w:val="24"/>
        </w:rPr>
        <w:t>主管机关可通过在做出选择时可获得的信息基础上使用统计上有效的抽样方法，将其审查限制在合理数量的</w:t>
      </w:r>
      <w:r w:rsidR="00613A50" w:rsidRPr="006A43E2">
        <w:rPr>
          <w:sz w:val="24"/>
          <w:szCs w:val="24"/>
        </w:rPr>
        <w:t>利益相关方</w:t>
      </w:r>
      <w:r w:rsidR="005E602C" w:rsidRPr="006A43E2">
        <w:rPr>
          <w:sz w:val="24"/>
          <w:szCs w:val="24"/>
        </w:rPr>
        <w:t>或产品上，或限制在可进行合理</w:t>
      </w:r>
      <w:r w:rsidR="006A43E2">
        <w:rPr>
          <w:rFonts w:hint="eastAsia"/>
          <w:sz w:val="24"/>
          <w:szCs w:val="24"/>
        </w:rPr>
        <w:t>调查</w:t>
      </w:r>
      <w:r w:rsidR="005E602C" w:rsidRPr="006A43E2">
        <w:rPr>
          <w:sz w:val="24"/>
          <w:szCs w:val="24"/>
        </w:rPr>
        <w:t>的来自所涉国家出口量的最大百分比上，任何</w:t>
      </w:r>
      <w:r w:rsidRPr="006A43E2">
        <w:rPr>
          <w:sz w:val="24"/>
          <w:szCs w:val="24"/>
        </w:rPr>
        <w:t>根据本条款对出口商、生产商或产品类型的</w:t>
      </w:r>
      <w:r w:rsidR="00E66D89">
        <w:rPr>
          <w:rFonts w:hint="eastAsia"/>
          <w:sz w:val="24"/>
          <w:szCs w:val="24"/>
        </w:rPr>
        <w:t>抽样</w:t>
      </w:r>
      <w:r w:rsidRPr="006A43E2">
        <w:rPr>
          <w:sz w:val="24"/>
          <w:szCs w:val="24"/>
        </w:rPr>
        <w:t>，最好在协商后征得有关的出口商，生产商或进口商同意后进行。</w:t>
      </w:r>
    </w:p>
    <w:p w:rsidR="008C1866" w:rsidRPr="006A43E2" w:rsidRDefault="008C1866">
      <w:pPr>
        <w:spacing w:line="299" w:lineRule="auto"/>
        <w:ind w:right="1640"/>
        <w:jc w:val="both"/>
        <w:rPr>
          <w:sz w:val="24"/>
          <w:szCs w:val="24"/>
        </w:rPr>
      </w:pPr>
    </w:p>
    <w:p w:rsidR="008C1866" w:rsidRPr="006A43E2" w:rsidRDefault="00771B1C">
      <w:pPr>
        <w:spacing w:line="299" w:lineRule="auto"/>
        <w:ind w:left="1760" w:right="1640" w:hanging="5"/>
        <w:jc w:val="both"/>
        <w:rPr>
          <w:sz w:val="24"/>
          <w:szCs w:val="24"/>
        </w:rPr>
      </w:pPr>
      <w:r w:rsidRPr="006A43E2">
        <w:rPr>
          <w:sz w:val="24"/>
          <w:szCs w:val="24"/>
        </w:rPr>
        <w:t>主管机关</w:t>
      </w:r>
      <w:r w:rsidR="00F44E17" w:rsidRPr="006A43E2">
        <w:rPr>
          <w:sz w:val="24"/>
          <w:szCs w:val="24"/>
        </w:rPr>
        <w:t>应为及时提交必要资料的但最初未被</w:t>
      </w:r>
      <w:r w:rsidR="00F10EE5">
        <w:rPr>
          <w:rFonts w:hint="eastAsia"/>
          <w:sz w:val="24"/>
          <w:szCs w:val="24"/>
        </w:rPr>
        <w:t>抽样</w:t>
      </w:r>
      <w:r w:rsidR="00F44E17" w:rsidRPr="006A43E2">
        <w:rPr>
          <w:sz w:val="24"/>
          <w:szCs w:val="24"/>
        </w:rPr>
        <w:t>的出口商或生产商</w:t>
      </w:r>
      <w:r w:rsidR="00C8218D" w:rsidRPr="006A43E2">
        <w:rPr>
          <w:sz w:val="24"/>
          <w:szCs w:val="24"/>
        </w:rPr>
        <w:t>单独</w:t>
      </w:r>
      <w:r w:rsidR="00F44E17" w:rsidRPr="006A43E2">
        <w:rPr>
          <w:sz w:val="24"/>
          <w:szCs w:val="24"/>
        </w:rPr>
        <w:t>确定倾销幅度，</w:t>
      </w:r>
      <w:r w:rsidR="00C8218D" w:rsidRPr="006A43E2">
        <w:rPr>
          <w:sz w:val="24"/>
          <w:szCs w:val="24"/>
        </w:rPr>
        <w:t>除非</w:t>
      </w:r>
      <w:r w:rsidR="00F44E17" w:rsidRPr="006A43E2">
        <w:rPr>
          <w:sz w:val="24"/>
          <w:szCs w:val="24"/>
        </w:rPr>
        <w:t>出口商或生产商的人数太多，</w:t>
      </w:r>
      <w:r w:rsidR="00C8218D" w:rsidRPr="006A43E2">
        <w:rPr>
          <w:sz w:val="24"/>
          <w:szCs w:val="24"/>
        </w:rPr>
        <w:t>单独审查</w:t>
      </w:r>
      <w:r w:rsidR="00F44E17" w:rsidRPr="006A43E2">
        <w:rPr>
          <w:sz w:val="24"/>
          <w:szCs w:val="24"/>
        </w:rPr>
        <w:t>会造成</w:t>
      </w:r>
      <w:r w:rsidR="00C8218D" w:rsidRPr="006A43E2">
        <w:rPr>
          <w:sz w:val="24"/>
          <w:szCs w:val="24"/>
        </w:rPr>
        <w:t>过分</w:t>
      </w:r>
      <w:r w:rsidR="00F44E17" w:rsidRPr="006A43E2">
        <w:rPr>
          <w:sz w:val="24"/>
          <w:szCs w:val="24"/>
        </w:rPr>
        <w:t>的负担</w:t>
      </w:r>
      <w:r w:rsidR="00C8218D" w:rsidRPr="006A43E2">
        <w:rPr>
          <w:sz w:val="24"/>
          <w:szCs w:val="24"/>
        </w:rPr>
        <w:t>并</w:t>
      </w:r>
      <w:r w:rsidR="00F44E17" w:rsidRPr="006A43E2">
        <w:rPr>
          <w:sz w:val="24"/>
          <w:szCs w:val="24"/>
        </w:rPr>
        <w:t>妨碍调查的及时完</w:t>
      </w:r>
      <w:r w:rsidR="00F10EE5">
        <w:rPr>
          <w:rFonts w:hint="eastAsia"/>
          <w:sz w:val="24"/>
          <w:szCs w:val="24"/>
        </w:rPr>
        <w:t>成</w:t>
      </w:r>
      <w:r w:rsidR="00F44E17" w:rsidRPr="006A43E2">
        <w:rPr>
          <w:sz w:val="24"/>
          <w:szCs w:val="24"/>
        </w:rPr>
        <w:t>。</w:t>
      </w:r>
    </w:p>
    <w:p w:rsidR="008C1866" w:rsidRPr="006A43E2" w:rsidRDefault="008C1866">
      <w:pPr>
        <w:spacing w:line="299" w:lineRule="auto"/>
        <w:ind w:left="1760" w:right="1640" w:hanging="5"/>
        <w:jc w:val="both"/>
        <w:rPr>
          <w:sz w:val="24"/>
          <w:szCs w:val="24"/>
        </w:rPr>
      </w:pPr>
    </w:p>
    <w:p w:rsidR="008C1866" w:rsidRPr="006A43E2" w:rsidRDefault="00F44E17">
      <w:pPr>
        <w:spacing w:line="299" w:lineRule="auto"/>
        <w:ind w:left="1760" w:right="1640" w:hanging="5"/>
        <w:jc w:val="both"/>
        <w:rPr>
          <w:sz w:val="24"/>
          <w:szCs w:val="24"/>
        </w:rPr>
      </w:pPr>
      <w:r w:rsidRPr="006A43E2">
        <w:rPr>
          <w:sz w:val="24"/>
          <w:szCs w:val="24"/>
        </w:rPr>
        <w:t>（</w:t>
      </w:r>
      <w:r w:rsidRPr="006A43E2">
        <w:rPr>
          <w:sz w:val="24"/>
          <w:szCs w:val="24"/>
        </w:rPr>
        <w:t>4</w:t>
      </w:r>
      <w:r w:rsidRPr="006A43E2">
        <w:rPr>
          <w:sz w:val="24"/>
          <w:szCs w:val="24"/>
        </w:rPr>
        <w:t>）</w:t>
      </w:r>
      <w:r w:rsidR="00771B1C" w:rsidRPr="006A43E2">
        <w:rPr>
          <w:sz w:val="24"/>
          <w:szCs w:val="24"/>
        </w:rPr>
        <w:t>主管机关</w:t>
      </w:r>
      <w:r w:rsidRPr="006A43E2">
        <w:rPr>
          <w:sz w:val="24"/>
          <w:szCs w:val="24"/>
        </w:rPr>
        <w:t>应发布公告，记录其终裁。</w:t>
      </w:r>
    </w:p>
    <w:p w:rsidR="008C1866" w:rsidRPr="006A43E2" w:rsidRDefault="008C1866">
      <w:pPr>
        <w:spacing w:line="8" w:lineRule="exact"/>
        <w:rPr>
          <w:sz w:val="24"/>
          <w:szCs w:val="24"/>
        </w:rPr>
      </w:pPr>
    </w:p>
    <w:p w:rsidR="008C1866" w:rsidRPr="006A43E2" w:rsidRDefault="008C1866">
      <w:pPr>
        <w:spacing w:line="316" w:lineRule="auto"/>
        <w:ind w:right="1100"/>
        <w:rPr>
          <w:b/>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征收反倾销税</w:t>
      </w:r>
      <w:r w:rsidRPr="006A43E2">
        <w:rPr>
          <w:b/>
          <w:sz w:val="24"/>
          <w:szCs w:val="24"/>
        </w:rPr>
        <w:t>-</w:t>
      </w:r>
    </w:p>
    <w:p w:rsidR="008C1866" w:rsidRPr="006A43E2" w:rsidRDefault="008C1866">
      <w:pPr>
        <w:spacing w:line="184" w:lineRule="exact"/>
        <w:rPr>
          <w:sz w:val="24"/>
          <w:szCs w:val="24"/>
        </w:rPr>
      </w:pPr>
    </w:p>
    <w:p w:rsidR="008C1866" w:rsidRDefault="00F44E17" w:rsidP="00AB01C6">
      <w:pPr>
        <w:numPr>
          <w:ilvl w:val="0"/>
          <w:numId w:val="23"/>
        </w:numPr>
        <w:spacing w:line="299" w:lineRule="auto"/>
        <w:ind w:left="1760" w:right="1640" w:hanging="5"/>
        <w:jc w:val="both"/>
        <w:rPr>
          <w:sz w:val="24"/>
          <w:szCs w:val="24"/>
        </w:rPr>
      </w:pPr>
      <w:r w:rsidRPr="00AB01C6">
        <w:rPr>
          <w:sz w:val="24"/>
          <w:szCs w:val="24"/>
        </w:rPr>
        <w:t>中央政府可在</w:t>
      </w:r>
      <w:r w:rsidR="00771B1C" w:rsidRPr="00AB01C6">
        <w:rPr>
          <w:sz w:val="24"/>
          <w:szCs w:val="24"/>
        </w:rPr>
        <w:t>主管机关</w:t>
      </w:r>
      <w:r w:rsidRPr="00AB01C6">
        <w:rPr>
          <w:sz w:val="24"/>
          <w:szCs w:val="24"/>
        </w:rPr>
        <w:t>根据第</w:t>
      </w:r>
      <w:r w:rsidRPr="00AB01C6">
        <w:rPr>
          <w:sz w:val="24"/>
          <w:szCs w:val="24"/>
        </w:rPr>
        <w:t>17</w:t>
      </w:r>
      <w:r w:rsidRPr="00AB01C6">
        <w:rPr>
          <w:sz w:val="24"/>
          <w:szCs w:val="24"/>
        </w:rPr>
        <w:t>条公布最终裁定之日起</w:t>
      </w:r>
      <w:r w:rsidRPr="00AB01C6">
        <w:rPr>
          <w:sz w:val="24"/>
          <w:szCs w:val="24"/>
        </w:rPr>
        <w:t>3</w:t>
      </w:r>
      <w:r w:rsidRPr="00AB01C6">
        <w:rPr>
          <w:sz w:val="24"/>
          <w:szCs w:val="24"/>
        </w:rPr>
        <w:t>个月内，在终裁所涵盖的产品</w:t>
      </w:r>
      <w:r w:rsidR="00D12D70" w:rsidRPr="00AB01C6">
        <w:rPr>
          <w:sz w:val="24"/>
          <w:szCs w:val="24"/>
        </w:rPr>
        <w:t>进入</w:t>
      </w:r>
      <w:r w:rsidRPr="00AB01C6">
        <w:rPr>
          <w:sz w:val="24"/>
          <w:szCs w:val="24"/>
        </w:rPr>
        <w:t>印度时，在官方公报上以</w:t>
      </w:r>
      <w:r w:rsidR="00D12D70" w:rsidRPr="00AB01C6">
        <w:rPr>
          <w:sz w:val="24"/>
          <w:szCs w:val="24"/>
        </w:rPr>
        <w:t>通告</w:t>
      </w:r>
      <w:r w:rsidRPr="00AB01C6">
        <w:rPr>
          <w:sz w:val="24"/>
          <w:szCs w:val="24"/>
        </w:rPr>
        <w:t>方式征收不超过</w:t>
      </w:r>
      <w:r w:rsidR="00AB01C6" w:rsidRPr="00AB01C6">
        <w:rPr>
          <w:rFonts w:hint="eastAsia"/>
          <w:sz w:val="24"/>
          <w:szCs w:val="24"/>
        </w:rPr>
        <w:t>倾销</w:t>
      </w:r>
      <w:r w:rsidR="00AB01C6" w:rsidRPr="00AB01C6">
        <w:rPr>
          <w:sz w:val="24"/>
          <w:szCs w:val="24"/>
        </w:rPr>
        <w:t>幅度</w:t>
      </w:r>
      <w:r w:rsidR="00AB01C6" w:rsidRPr="00AB01C6">
        <w:rPr>
          <w:rFonts w:hint="eastAsia"/>
          <w:sz w:val="24"/>
          <w:szCs w:val="24"/>
        </w:rPr>
        <w:t>（倾销</w:t>
      </w:r>
      <w:r w:rsidR="00AB01C6" w:rsidRPr="00AB01C6">
        <w:rPr>
          <w:sz w:val="24"/>
          <w:szCs w:val="24"/>
        </w:rPr>
        <w:t>幅度根据第</w:t>
      </w:r>
      <w:r w:rsidR="00AB01C6" w:rsidRPr="00AB01C6">
        <w:rPr>
          <w:rFonts w:hint="eastAsia"/>
          <w:sz w:val="24"/>
          <w:szCs w:val="24"/>
        </w:rPr>
        <w:t>17</w:t>
      </w:r>
      <w:r w:rsidR="00AB01C6" w:rsidRPr="00AB01C6">
        <w:rPr>
          <w:rFonts w:hint="eastAsia"/>
          <w:sz w:val="24"/>
          <w:szCs w:val="24"/>
        </w:rPr>
        <w:t>条</w:t>
      </w:r>
      <w:r w:rsidR="00AB01C6" w:rsidRPr="00AB01C6">
        <w:rPr>
          <w:sz w:val="24"/>
          <w:szCs w:val="24"/>
        </w:rPr>
        <w:t>确定</w:t>
      </w:r>
      <w:r w:rsidR="00AB01C6" w:rsidRPr="00AB01C6">
        <w:rPr>
          <w:rFonts w:hint="eastAsia"/>
          <w:sz w:val="24"/>
          <w:szCs w:val="24"/>
        </w:rPr>
        <w:t>）</w:t>
      </w:r>
      <w:r w:rsidR="00AB01C6" w:rsidRPr="00AB01C6">
        <w:rPr>
          <w:sz w:val="24"/>
          <w:szCs w:val="24"/>
        </w:rPr>
        <w:t>的反倾销税。</w:t>
      </w:r>
    </w:p>
    <w:p w:rsidR="00AB01C6" w:rsidRPr="00AB01C6" w:rsidRDefault="00AB01C6" w:rsidP="00AB01C6">
      <w:pPr>
        <w:spacing w:line="299" w:lineRule="auto"/>
        <w:ind w:left="1760" w:right="1640"/>
        <w:jc w:val="both"/>
        <w:rPr>
          <w:sz w:val="24"/>
          <w:szCs w:val="24"/>
        </w:rPr>
      </w:pPr>
    </w:p>
    <w:p w:rsidR="008C1866" w:rsidRPr="006A43E2" w:rsidRDefault="00F44E17">
      <w:pPr>
        <w:numPr>
          <w:ilvl w:val="0"/>
          <w:numId w:val="23"/>
        </w:numPr>
        <w:spacing w:line="299" w:lineRule="auto"/>
        <w:ind w:left="1760" w:right="1640" w:hanging="5"/>
        <w:jc w:val="both"/>
        <w:rPr>
          <w:sz w:val="24"/>
          <w:szCs w:val="24"/>
        </w:rPr>
      </w:pPr>
      <w:r w:rsidRPr="006A43E2">
        <w:rPr>
          <w:sz w:val="24"/>
          <w:szCs w:val="24"/>
        </w:rPr>
        <w:t>如</w:t>
      </w:r>
      <w:r w:rsidR="00771B1C" w:rsidRPr="006A43E2">
        <w:rPr>
          <w:sz w:val="24"/>
          <w:szCs w:val="24"/>
        </w:rPr>
        <w:t>主管机关</w:t>
      </w:r>
      <w:r w:rsidRPr="006A43E2">
        <w:rPr>
          <w:sz w:val="24"/>
          <w:szCs w:val="24"/>
        </w:rPr>
        <w:t>选定第</w:t>
      </w:r>
      <w:r w:rsidRPr="006A43E2">
        <w:rPr>
          <w:sz w:val="24"/>
          <w:szCs w:val="24"/>
        </w:rPr>
        <w:t>17</w:t>
      </w:r>
      <w:r w:rsidRPr="006A43E2">
        <w:rPr>
          <w:sz w:val="24"/>
          <w:szCs w:val="24"/>
        </w:rPr>
        <w:t>条第（</w:t>
      </w:r>
      <w:r w:rsidRPr="006A43E2">
        <w:rPr>
          <w:sz w:val="24"/>
          <w:szCs w:val="24"/>
        </w:rPr>
        <w:t>3</w:t>
      </w:r>
      <w:r w:rsidRPr="006A43E2">
        <w:rPr>
          <w:sz w:val="24"/>
          <w:szCs w:val="24"/>
        </w:rPr>
        <w:t>）款的某一国家出口量的百分比，对来自</w:t>
      </w:r>
      <w:r w:rsidR="00E66D89">
        <w:rPr>
          <w:rFonts w:hint="eastAsia"/>
          <w:sz w:val="24"/>
          <w:szCs w:val="24"/>
        </w:rPr>
        <w:t>未被</w:t>
      </w:r>
      <w:r w:rsidR="00E66D89">
        <w:rPr>
          <w:sz w:val="24"/>
          <w:szCs w:val="24"/>
        </w:rPr>
        <w:t>抽样</w:t>
      </w:r>
      <w:r w:rsidR="00772CDE" w:rsidRPr="006A43E2">
        <w:rPr>
          <w:sz w:val="24"/>
          <w:szCs w:val="24"/>
        </w:rPr>
        <w:t>审查的</w:t>
      </w:r>
      <w:r w:rsidRPr="006A43E2">
        <w:rPr>
          <w:sz w:val="24"/>
          <w:szCs w:val="24"/>
        </w:rPr>
        <w:t>出口商或生产商的进口</w:t>
      </w:r>
      <w:r w:rsidR="00E66D89">
        <w:rPr>
          <w:sz w:val="24"/>
          <w:szCs w:val="24"/>
        </w:rPr>
        <w:t>产品</w:t>
      </w:r>
      <w:r w:rsidR="00772CDE" w:rsidRPr="006A43E2">
        <w:rPr>
          <w:sz w:val="24"/>
          <w:szCs w:val="24"/>
        </w:rPr>
        <w:t>征收</w:t>
      </w:r>
      <w:r w:rsidRPr="006A43E2">
        <w:rPr>
          <w:sz w:val="24"/>
          <w:szCs w:val="24"/>
        </w:rPr>
        <w:t>反倾销税</w:t>
      </w:r>
      <w:r w:rsidR="00E66D89">
        <w:rPr>
          <w:rFonts w:hint="eastAsia"/>
          <w:sz w:val="24"/>
          <w:szCs w:val="24"/>
        </w:rPr>
        <w:t>的</w:t>
      </w:r>
      <w:r w:rsidRPr="006A43E2">
        <w:rPr>
          <w:sz w:val="24"/>
          <w:szCs w:val="24"/>
        </w:rPr>
        <w:t>，不得超</w:t>
      </w:r>
      <w:r w:rsidR="00772CDE" w:rsidRPr="006A43E2">
        <w:rPr>
          <w:sz w:val="24"/>
          <w:szCs w:val="24"/>
        </w:rPr>
        <w:t>过</w:t>
      </w:r>
      <w:r w:rsidRPr="006A43E2">
        <w:rPr>
          <w:sz w:val="24"/>
          <w:szCs w:val="24"/>
        </w:rPr>
        <w:t>-</w:t>
      </w:r>
    </w:p>
    <w:p w:rsidR="008C1866" w:rsidRPr="006A43E2" w:rsidRDefault="008C1866">
      <w:pPr>
        <w:spacing w:line="299" w:lineRule="auto"/>
        <w:ind w:left="1755" w:right="1640"/>
        <w:jc w:val="both"/>
        <w:rPr>
          <w:sz w:val="24"/>
          <w:szCs w:val="24"/>
        </w:rPr>
      </w:pPr>
    </w:p>
    <w:p w:rsidR="008C1866" w:rsidRPr="006A43E2" w:rsidRDefault="00F44E17">
      <w:pPr>
        <w:numPr>
          <w:ilvl w:val="0"/>
          <w:numId w:val="24"/>
        </w:numPr>
        <w:spacing w:line="299" w:lineRule="auto"/>
        <w:ind w:left="1755" w:right="1640"/>
        <w:jc w:val="both"/>
        <w:rPr>
          <w:sz w:val="24"/>
          <w:szCs w:val="24"/>
        </w:rPr>
      </w:pPr>
      <w:r w:rsidRPr="006A43E2">
        <w:rPr>
          <w:sz w:val="24"/>
          <w:szCs w:val="24"/>
        </w:rPr>
        <w:t>对</w:t>
      </w:r>
      <w:r w:rsidR="00A40E24">
        <w:rPr>
          <w:rFonts w:hint="eastAsia"/>
          <w:sz w:val="24"/>
          <w:szCs w:val="24"/>
        </w:rPr>
        <w:t>抽样</w:t>
      </w:r>
      <w:r w:rsidRPr="006A43E2">
        <w:rPr>
          <w:sz w:val="24"/>
          <w:szCs w:val="24"/>
        </w:rPr>
        <w:t>出口商或生产商确定的加权平均倾销幅度或者，</w:t>
      </w:r>
    </w:p>
    <w:p w:rsidR="008C1866" w:rsidRPr="006A43E2" w:rsidRDefault="00F44E17">
      <w:pPr>
        <w:numPr>
          <w:ilvl w:val="0"/>
          <w:numId w:val="24"/>
        </w:numPr>
        <w:spacing w:line="299" w:lineRule="auto"/>
        <w:ind w:left="1755" w:right="1640"/>
        <w:jc w:val="both"/>
        <w:rPr>
          <w:sz w:val="24"/>
          <w:szCs w:val="24"/>
        </w:rPr>
      </w:pPr>
      <w:r w:rsidRPr="006A43E2">
        <w:rPr>
          <w:sz w:val="24"/>
          <w:szCs w:val="24"/>
        </w:rPr>
        <w:t>根据预期正常价值</w:t>
      </w:r>
      <w:r w:rsidRPr="006A43E2">
        <w:rPr>
          <w:sz w:val="24"/>
          <w:szCs w:val="24"/>
        </w:rPr>
        <w:t>/</w:t>
      </w:r>
      <w:r w:rsidR="00573D90">
        <w:rPr>
          <w:rFonts w:hint="eastAsia"/>
          <w:sz w:val="24"/>
          <w:szCs w:val="24"/>
        </w:rPr>
        <w:t>抽样</w:t>
      </w:r>
      <w:r w:rsidRPr="006A43E2">
        <w:rPr>
          <w:sz w:val="24"/>
          <w:szCs w:val="24"/>
        </w:rPr>
        <w:t>出口商</w:t>
      </w:r>
      <w:r w:rsidR="00772CDE" w:rsidRPr="006A43E2">
        <w:rPr>
          <w:sz w:val="24"/>
          <w:szCs w:val="24"/>
        </w:rPr>
        <w:t>或生产商的加权平均正常价值与未经单独审查的出口商或生产商的出口价格之间的差额</w:t>
      </w:r>
      <w:r w:rsidR="00573D90">
        <w:rPr>
          <w:rFonts w:hint="eastAsia"/>
          <w:sz w:val="24"/>
          <w:szCs w:val="24"/>
        </w:rPr>
        <w:t>计算</w:t>
      </w:r>
      <w:r w:rsidR="00573D90">
        <w:rPr>
          <w:sz w:val="24"/>
          <w:szCs w:val="24"/>
        </w:rPr>
        <w:t>的反倾销税的支付责任</w:t>
      </w:r>
      <w:r w:rsidR="000731A5">
        <w:rPr>
          <w:rFonts w:hint="eastAsia"/>
          <w:sz w:val="24"/>
          <w:szCs w:val="24"/>
        </w:rPr>
        <w:t>：</w:t>
      </w:r>
    </w:p>
    <w:p w:rsidR="008C1866" w:rsidRPr="006A43E2" w:rsidRDefault="00F44E17">
      <w:pPr>
        <w:spacing w:line="299" w:lineRule="auto"/>
        <w:ind w:left="1760" w:right="1640" w:hanging="5"/>
        <w:jc w:val="both"/>
        <w:rPr>
          <w:sz w:val="24"/>
          <w:szCs w:val="24"/>
        </w:rPr>
      </w:pPr>
      <w:r w:rsidRPr="006A43E2">
        <w:rPr>
          <w:sz w:val="24"/>
          <w:szCs w:val="24"/>
        </w:rPr>
        <w:t>但就本款而言，中央政府</w:t>
      </w:r>
      <w:r w:rsidR="005C48B6" w:rsidRPr="006A43E2">
        <w:rPr>
          <w:sz w:val="24"/>
          <w:szCs w:val="24"/>
        </w:rPr>
        <w:t>应忽略</w:t>
      </w:r>
      <w:r w:rsidR="00E47652">
        <w:rPr>
          <w:sz w:val="24"/>
          <w:szCs w:val="24"/>
        </w:rPr>
        <w:t>任何零差幅</w:t>
      </w:r>
      <w:r w:rsidR="00E47652">
        <w:rPr>
          <w:rFonts w:hint="eastAsia"/>
          <w:sz w:val="24"/>
          <w:szCs w:val="24"/>
        </w:rPr>
        <w:t>、</w:t>
      </w:r>
      <w:r w:rsidR="00E47652">
        <w:rPr>
          <w:sz w:val="24"/>
          <w:szCs w:val="24"/>
        </w:rPr>
        <w:t>以</w:t>
      </w:r>
      <w:r w:rsidRPr="006A43E2">
        <w:rPr>
          <w:sz w:val="24"/>
          <w:szCs w:val="24"/>
        </w:rPr>
        <w:t>出口价格的百分率表示的</w:t>
      </w:r>
      <w:r w:rsidR="00C60B74">
        <w:rPr>
          <w:rFonts w:hint="eastAsia"/>
          <w:sz w:val="24"/>
          <w:szCs w:val="24"/>
        </w:rPr>
        <w:t>小</w:t>
      </w:r>
      <w:r w:rsidRPr="006A43E2">
        <w:rPr>
          <w:sz w:val="24"/>
          <w:szCs w:val="24"/>
        </w:rPr>
        <w:t>于</w:t>
      </w:r>
      <w:r w:rsidRPr="006A43E2">
        <w:rPr>
          <w:sz w:val="24"/>
          <w:szCs w:val="24"/>
        </w:rPr>
        <w:t>2%</w:t>
      </w:r>
      <w:r w:rsidR="00E47652">
        <w:rPr>
          <w:sz w:val="24"/>
          <w:szCs w:val="24"/>
        </w:rPr>
        <w:t>的差幅，以及</w:t>
      </w:r>
      <w:r w:rsidR="00E47652">
        <w:rPr>
          <w:rFonts w:hint="eastAsia"/>
          <w:sz w:val="24"/>
          <w:szCs w:val="24"/>
        </w:rPr>
        <w:t>根据</w:t>
      </w:r>
      <w:r w:rsidRPr="006A43E2">
        <w:rPr>
          <w:sz w:val="24"/>
          <w:szCs w:val="24"/>
        </w:rPr>
        <w:t>第</w:t>
      </w:r>
      <w:r w:rsidRPr="006A43E2">
        <w:rPr>
          <w:sz w:val="24"/>
          <w:szCs w:val="24"/>
        </w:rPr>
        <w:t>6</w:t>
      </w:r>
      <w:r w:rsidRPr="006A43E2">
        <w:rPr>
          <w:sz w:val="24"/>
          <w:szCs w:val="24"/>
        </w:rPr>
        <w:t>条第（</w:t>
      </w:r>
      <w:r w:rsidRPr="006A43E2">
        <w:rPr>
          <w:sz w:val="24"/>
          <w:szCs w:val="24"/>
        </w:rPr>
        <w:t>8</w:t>
      </w:r>
      <w:r w:rsidR="00E47652">
        <w:rPr>
          <w:sz w:val="24"/>
          <w:szCs w:val="24"/>
        </w:rPr>
        <w:t>）款所详述的情况下</w:t>
      </w:r>
      <w:r w:rsidRPr="006A43E2">
        <w:rPr>
          <w:sz w:val="24"/>
          <w:szCs w:val="24"/>
        </w:rPr>
        <w:t>确立的差幅。中央政府</w:t>
      </w:r>
      <w:r w:rsidR="00C60B74">
        <w:rPr>
          <w:rFonts w:hint="eastAsia"/>
          <w:sz w:val="24"/>
          <w:szCs w:val="24"/>
        </w:rPr>
        <w:t>应</w:t>
      </w:r>
      <w:r w:rsidRPr="006A43E2">
        <w:rPr>
          <w:sz w:val="24"/>
          <w:szCs w:val="24"/>
        </w:rPr>
        <w:t>对第</w:t>
      </w:r>
      <w:r w:rsidRPr="006A43E2">
        <w:rPr>
          <w:sz w:val="24"/>
          <w:szCs w:val="24"/>
        </w:rPr>
        <w:t>17</w:t>
      </w:r>
      <w:r w:rsidRPr="006A43E2">
        <w:rPr>
          <w:sz w:val="24"/>
          <w:szCs w:val="24"/>
        </w:rPr>
        <w:t>条第（</w:t>
      </w:r>
      <w:r w:rsidRPr="006A43E2">
        <w:rPr>
          <w:sz w:val="24"/>
          <w:szCs w:val="24"/>
        </w:rPr>
        <w:t>3</w:t>
      </w:r>
      <w:r w:rsidR="00C60B74">
        <w:rPr>
          <w:sz w:val="24"/>
          <w:szCs w:val="24"/>
        </w:rPr>
        <w:t>）款的第二项</w:t>
      </w:r>
      <w:r w:rsidRPr="006A43E2">
        <w:rPr>
          <w:sz w:val="24"/>
          <w:szCs w:val="24"/>
        </w:rPr>
        <w:t>所提及的未</w:t>
      </w:r>
      <w:r w:rsidR="00C60B74">
        <w:rPr>
          <w:rFonts w:hint="eastAsia"/>
          <w:sz w:val="24"/>
          <w:szCs w:val="24"/>
        </w:rPr>
        <w:t>被抽样</w:t>
      </w:r>
      <w:r w:rsidR="00C60B74">
        <w:rPr>
          <w:sz w:val="24"/>
          <w:szCs w:val="24"/>
        </w:rPr>
        <w:t>审查</w:t>
      </w:r>
      <w:r w:rsidR="00C60B74">
        <w:rPr>
          <w:rFonts w:hint="eastAsia"/>
          <w:sz w:val="24"/>
          <w:szCs w:val="24"/>
        </w:rPr>
        <w:t>但</w:t>
      </w:r>
      <w:r w:rsidRPr="006A43E2">
        <w:rPr>
          <w:sz w:val="24"/>
          <w:szCs w:val="24"/>
        </w:rPr>
        <w:t>在调查过程中</w:t>
      </w:r>
      <w:r w:rsidR="005C48B6" w:rsidRPr="006A43E2">
        <w:rPr>
          <w:sz w:val="24"/>
          <w:szCs w:val="24"/>
        </w:rPr>
        <w:t>已</w:t>
      </w:r>
      <w:r w:rsidRPr="006A43E2">
        <w:rPr>
          <w:sz w:val="24"/>
          <w:szCs w:val="24"/>
        </w:rPr>
        <w:t>提供必要信息的</w:t>
      </w:r>
      <w:r w:rsidR="005C48B6" w:rsidRPr="006A43E2">
        <w:rPr>
          <w:sz w:val="24"/>
          <w:szCs w:val="24"/>
        </w:rPr>
        <w:t>出口商或者生产商的</w:t>
      </w:r>
      <w:r w:rsidRPr="006A43E2">
        <w:rPr>
          <w:sz w:val="24"/>
          <w:szCs w:val="24"/>
        </w:rPr>
        <w:t>进口产品</w:t>
      </w:r>
      <w:r w:rsidR="005C48B6" w:rsidRPr="006A43E2">
        <w:rPr>
          <w:sz w:val="24"/>
          <w:szCs w:val="24"/>
        </w:rPr>
        <w:t>征收单独反倾销税</w:t>
      </w:r>
      <w:r w:rsidRPr="006A43E2">
        <w:rPr>
          <w:sz w:val="24"/>
          <w:szCs w:val="24"/>
        </w:rPr>
        <w:t>。</w:t>
      </w:r>
    </w:p>
    <w:p w:rsidR="008C1866" w:rsidRPr="006A43E2" w:rsidRDefault="008C1866">
      <w:pPr>
        <w:spacing w:line="299" w:lineRule="auto"/>
        <w:ind w:left="1760" w:right="1640" w:hanging="5"/>
        <w:jc w:val="both"/>
        <w:rPr>
          <w:sz w:val="24"/>
          <w:szCs w:val="24"/>
        </w:rPr>
      </w:pPr>
    </w:p>
    <w:p w:rsidR="008C1866" w:rsidRPr="006A43E2" w:rsidRDefault="00F44E17">
      <w:pPr>
        <w:numPr>
          <w:ilvl w:val="0"/>
          <w:numId w:val="23"/>
        </w:numPr>
        <w:spacing w:line="299" w:lineRule="auto"/>
        <w:ind w:left="1760" w:right="1640" w:hanging="5"/>
        <w:jc w:val="both"/>
        <w:rPr>
          <w:sz w:val="24"/>
          <w:szCs w:val="24"/>
        </w:rPr>
      </w:pPr>
      <w:r w:rsidRPr="006A43E2">
        <w:rPr>
          <w:sz w:val="24"/>
          <w:szCs w:val="24"/>
        </w:rPr>
        <w:lastRenderedPageBreak/>
        <w:t>尽管第（</w:t>
      </w:r>
      <w:r w:rsidRPr="006A43E2">
        <w:rPr>
          <w:sz w:val="24"/>
          <w:szCs w:val="24"/>
        </w:rPr>
        <w:t>1</w:t>
      </w:r>
      <w:r w:rsidRPr="006A43E2">
        <w:rPr>
          <w:sz w:val="24"/>
          <w:szCs w:val="24"/>
        </w:rPr>
        <w:t>）款另有规定，凡国内产业已按照第</w:t>
      </w:r>
      <w:r w:rsidRPr="006A43E2">
        <w:rPr>
          <w:sz w:val="24"/>
          <w:szCs w:val="24"/>
        </w:rPr>
        <w:t>2</w:t>
      </w:r>
      <w:r w:rsidRPr="006A43E2">
        <w:rPr>
          <w:sz w:val="24"/>
          <w:szCs w:val="24"/>
        </w:rPr>
        <w:t>条</w:t>
      </w:r>
      <w:r w:rsidR="006955B2">
        <w:rPr>
          <w:rFonts w:hint="eastAsia"/>
          <w:sz w:val="24"/>
          <w:szCs w:val="24"/>
        </w:rPr>
        <w:t>（</w:t>
      </w:r>
      <w:r w:rsidR="006955B2">
        <w:rPr>
          <w:sz w:val="24"/>
          <w:szCs w:val="24"/>
        </w:rPr>
        <w:t>b</w:t>
      </w:r>
      <w:r w:rsidR="006955B2">
        <w:rPr>
          <w:rFonts w:hint="eastAsia"/>
          <w:sz w:val="24"/>
          <w:szCs w:val="24"/>
        </w:rPr>
        <w:t>）</w:t>
      </w:r>
      <w:r w:rsidRPr="006A43E2">
        <w:rPr>
          <w:sz w:val="24"/>
          <w:szCs w:val="24"/>
        </w:rPr>
        <w:t>款的但书解释，则只有在出口商有机会停止以倾销价格向有关</w:t>
      </w:r>
      <w:r w:rsidR="008A5C58" w:rsidRPr="006A43E2">
        <w:rPr>
          <w:sz w:val="24"/>
          <w:szCs w:val="24"/>
        </w:rPr>
        <w:t>地区出口</w:t>
      </w:r>
      <w:r w:rsidRPr="006A43E2">
        <w:rPr>
          <w:sz w:val="24"/>
          <w:szCs w:val="24"/>
        </w:rPr>
        <w:t>或根据第</w:t>
      </w:r>
      <w:r w:rsidRPr="006A43E2">
        <w:rPr>
          <w:sz w:val="24"/>
          <w:szCs w:val="24"/>
        </w:rPr>
        <w:t>15</w:t>
      </w:r>
      <w:r w:rsidRPr="006A43E2">
        <w:rPr>
          <w:sz w:val="24"/>
          <w:szCs w:val="24"/>
        </w:rPr>
        <w:t>条以其他方式作出</w:t>
      </w:r>
      <w:r w:rsidR="008A5C58" w:rsidRPr="006A43E2">
        <w:rPr>
          <w:sz w:val="24"/>
          <w:szCs w:val="24"/>
        </w:rPr>
        <w:t>保证，而出口商未能迅速在此方面做出保证，</w:t>
      </w:r>
      <w:r w:rsidRPr="006A43E2">
        <w:rPr>
          <w:sz w:val="24"/>
          <w:szCs w:val="24"/>
        </w:rPr>
        <w:t>才</w:t>
      </w:r>
      <w:r w:rsidR="008A5C58" w:rsidRPr="006A43E2">
        <w:rPr>
          <w:sz w:val="24"/>
          <w:szCs w:val="24"/>
        </w:rPr>
        <w:t>能征收反倾销税</w:t>
      </w:r>
      <w:r w:rsidRPr="006A43E2">
        <w:rPr>
          <w:sz w:val="24"/>
          <w:szCs w:val="24"/>
        </w:rPr>
        <w:t>，在该情况下，</w:t>
      </w:r>
      <w:r w:rsidR="008A5C58" w:rsidRPr="006A43E2">
        <w:rPr>
          <w:sz w:val="24"/>
          <w:szCs w:val="24"/>
        </w:rPr>
        <w:t>此类反倾销税</w:t>
      </w:r>
      <w:r w:rsidRPr="006A43E2">
        <w:rPr>
          <w:sz w:val="24"/>
          <w:szCs w:val="24"/>
        </w:rPr>
        <w:t>亦不得</w:t>
      </w:r>
      <w:r w:rsidR="008A5C58" w:rsidRPr="006A43E2">
        <w:rPr>
          <w:sz w:val="24"/>
          <w:szCs w:val="24"/>
        </w:rPr>
        <w:t>仅对供应所涉地区的</w:t>
      </w:r>
      <w:r w:rsidRPr="006A43E2">
        <w:rPr>
          <w:sz w:val="24"/>
          <w:szCs w:val="24"/>
        </w:rPr>
        <w:t>特定生产商的产品征收。</w:t>
      </w:r>
    </w:p>
    <w:p w:rsidR="008C1866" w:rsidRPr="00866C4A" w:rsidRDefault="008C1866">
      <w:pPr>
        <w:spacing w:line="299" w:lineRule="auto"/>
        <w:ind w:right="1640"/>
        <w:jc w:val="both"/>
        <w:rPr>
          <w:sz w:val="24"/>
          <w:szCs w:val="24"/>
        </w:rPr>
      </w:pPr>
    </w:p>
    <w:p w:rsidR="008C1866" w:rsidRPr="006A43E2" w:rsidRDefault="00F44E17">
      <w:pPr>
        <w:numPr>
          <w:ilvl w:val="0"/>
          <w:numId w:val="23"/>
        </w:numPr>
        <w:spacing w:line="299" w:lineRule="auto"/>
        <w:ind w:left="1760" w:right="1640" w:hanging="5"/>
        <w:jc w:val="both"/>
        <w:rPr>
          <w:sz w:val="24"/>
          <w:szCs w:val="24"/>
        </w:rPr>
      </w:pPr>
      <w:r w:rsidRPr="006A43E2">
        <w:rPr>
          <w:sz w:val="24"/>
          <w:szCs w:val="24"/>
        </w:rPr>
        <w:t>如</w:t>
      </w:r>
      <w:r w:rsidR="00771B1C" w:rsidRPr="006A43E2">
        <w:rPr>
          <w:sz w:val="24"/>
          <w:szCs w:val="24"/>
        </w:rPr>
        <w:t>主管机关</w:t>
      </w:r>
      <w:r w:rsidRPr="006A43E2">
        <w:rPr>
          <w:sz w:val="24"/>
          <w:szCs w:val="24"/>
        </w:rPr>
        <w:t>的终裁是否定的，</w:t>
      </w:r>
      <w:r w:rsidR="00844DEB" w:rsidRPr="006A43E2">
        <w:rPr>
          <w:sz w:val="24"/>
          <w:szCs w:val="24"/>
        </w:rPr>
        <w:t>其与发起调查的所依据的证据相反</w:t>
      </w:r>
      <w:r w:rsidRPr="006A43E2">
        <w:rPr>
          <w:sz w:val="24"/>
          <w:szCs w:val="24"/>
        </w:rPr>
        <w:t>，中央政府须在</w:t>
      </w:r>
      <w:r w:rsidR="00771B1C" w:rsidRPr="006A43E2">
        <w:rPr>
          <w:sz w:val="24"/>
          <w:szCs w:val="24"/>
        </w:rPr>
        <w:t>主管机关</w:t>
      </w:r>
      <w:r w:rsidRPr="006A43E2">
        <w:rPr>
          <w:sz w:val="24"/>
          <w:szCs w:val="24"/>
        </w:rPr>
        <w:t>根据第</w:t>
      </w:r>
      <w:r w:rsidRPr="006A43E2">
        <w:rPr>
          <w:sz w:val="24"/>
          <w:szCs w:val="24"/>
        </w:rPr>
        <w:t>17</w:t>
      </w:r>
      <w:r w:rsidRPr="006A43E2">
        <w:rPr>
          <w:sz w:val="24"/>
          <w:szCs w:val="24"/>
        </w:rPr>
        <w:t>条公布</w:t>
      </w:r>
      <w:r w:rsidR="00844DEB" w:rsidRPr="006A43E2">
        <w:rPr>
          <w:sz w:val="24"/>
          <w:szCs w:val="24"/>
        </w:rPr>
        <w:t>终裁</w:t>
      </w:r>
      <w:r w:rsidRPr="006A43E2">
        <w:rPr>
          <w:sz w:val="24"/>
          <w:szCs w:val="24"/>
        </w:rPr>
        <w:t>后四十五天内，撤销所征收的任何临时</w:t>
      </w:r>
      <w:r w:rsidR="00844DEB" w:rsidRPr="006A43E2">
        <w:rPr>
          <w:sz w:val="24"/>
          <w:szCs w:val="24"/>
        </w:rPr>
        <w:t>关税</w:t>
      </w:r>
      <w:r w:rsidRPr="006A43E2">
        <w:rPr>
          <w:sz w:val="24"/>
          <w:szCs w:val="24"/>
        </w:rPr>
        <w:t>。</w:t>
      </w:r>
    </w:p>
    <w:p w:rsidR="008C1866" w:rsidRPr="006A43E2" w:rsidRDefault="008C1866">
      <w:pPr>
        <w:spacing w:line="299" w:lineRule="auto"/>
        <w:ind w:left="1755" w:right="1640"/>
        <w:jc w:val="both"/>
        <w:rPr>
          <w:b/>
          <w:sz w:val="24"/>
          <w:szCs w:val="24"/>
        </w:rPr>
      </w:pPr>
    </w:p>
    <w:p w:rsidR="008C1866" w:rsidRPr="006A43E2" w:rsidRDefault="008E4073">
      <w:pPr>
        <w:numPr>
          <w:ilvl w:val="0"/>
          <w:numId w:val="15"/>
        </w:numPr>
        <w:tabs>
          <w:tab w:val="left" w:pos="1760"/>
        </w:tabs>
        <w:ind w:left="1760" w:hanging="526"/>
        <w:rPr>
          <w:sz w:val="24"/>
          <w:szCs w:val="24"/>
        </w:rPr>
      </w:pPr>
      <w:r w:rsidRPr="006A43E2">
        <w:rPr>
          <w:b/>
          <w:sz w:val="24"/>
          <w:szCs w:val="24"/>
        </w:rPr>
        <w:t>在不歧视的基础上征收关税</w:t>
      </w:r>
      <w:bookmarkStart w:id="1" w:name="page20"/>
      <w:bookmarkEnd w:id="1"/>
    </w:p>
    <w:p w:rsidR="008C1866" w:rsidRPr="006A43E2" w:rsidRDefault="008C1866">
      <w:pPr>
        <w:tabs>
          <w:tab w:val="left" w:pos="1760"/>
        </w:tabs>
        <w:ind w:left="1234"/>
        <w:rPr>
          <w:sz w:val="24"/>
          <w:szCs w:val="24"/>
        </w:rPr>
      </w:pPr>
    </w:p>
    <w:p w:rsidR="008C1866" w:rsidRPr="006A43E2" w:rsidRDefault="00894F51">
      <w:pPr>
        <w:spacing w:line="299" w:lineRule="auto"/>
        <w:ind w:left="1760" w:right="1640" w:hanging="5"/>
        <w:jc w:val="both"/>
        <w:rPr>
          <w:sz w:val="24"/>
          <w:szCs w:val="24"/>
        </w:rPr>
      </w:pPr>
      <w:r w:rsidRPr="006A43E2">
        <w:rPr>
          <w:sz w:val="24"/>
          <w:szCs w:val="24"/>
        </w:rPr>
        <w:t>根据第</w:t>
      </w:r>
      <w:r w:rsidRPr="006A43E2">
        <w:rPr>
          <w:sz w:val="24"/>
          <w:szCs w:val="24"/>
        </w:rPr>
        <w:t>13</w:t>
      </w:r>
      <w:r w:rsidRPr="006A43E2">
        <w:rPr>
          <w:sz w:val="24"/>
          <w:szCs w:val="24"/>
        </w:rPr>
        <w:t>条规则征收的任何临时关税或根据第</w:t>
      </w:r>
      <w:r w:rsidRPr="006A43E2">
        <w:rPr>
          <w:sz w:val="24"/>
          <w:szCs w:val="24"/>
        </w:rPr>
        <w:t>18</w:t>
      </w:r>
      <w:r w:rsidRPr="006A43E2">
        <w:rPr>
          <w:sz w:val="24"/>
          <w:szCs w:val="24"/>
        </w:rPr>
        <w:t>条规则征收的反倾销税，应在非歧视的基础上适用于所有此类产品的进口，不论这些产品来自何种</w:t>
      </w:r>
      <w:r w:rsidR="00EE3B51" w:rsidRPr="006A43E2">
        <w:rPr>
          <w:sz w:val="24"/>
          <w:szCs w:val="24"/>
        </w:rPr>
        <w:t>倾销来源</w:t>
      </w:r>
      <w:r w:rsidR="00F44E17" w:rsidRPr="006A43E2">
        <w:rPr>
          <w:sz w:val="24"/>
          <w:szCs w:val="24"/>
        </w:rPr>
        <w:t>，并在</w:t>
      </w:r>
      <w:r w:rsidR="00EE3B51" w:rsidRPr="006A43E2">
        <w:rPr>
          <w:sz w:val="24"/>
          <w:szCs w:val="24"/>
        </w:rPr>
        <w:t>倾销</w:t>
      </w:r>
      <w:r w:rsidR="00F44E17" w:rsidRPr="006A43E2">
        <w:rPr>
          <w:sz w:val="24"/>
          <w:szCs w:val="24"/>
        </w:rPr>
        <w:t>适用的情况下对国内产业造成损害，但</w:t>
      </w:r>
      <w:r w:rsidR="00781793">
        <w:rPr>
          <w:rFonts w:hint="eastAsia"/>
          <w:sz w:val="24"/>
          <w:szCs w:val="24"/>
        </w:rPr>
        <w:t>对</w:t>
      </w:r>
      <w:r w:rsidR="00F44E17" w:rsidRPr="006A43E2">
        <w:rPr>
          <w:sz w:val="24"/>
          <w:szCs w:val="24"/>
        </w:rPr>
        <w:t>根据第</w:t>
      </w:r>
      <w:r w:rsidR="00F44E17" w:rsidRPr="006A43E2">
        <w:rPr>
          <w:sz w:val="24"/>
          <w:szCs w:val="24"/>
        </w:rPr>
        <w:t>15</w:t>
      </w:r>
      <w:r w:rsidR="00A1727D">
        <w:rPr>
          <w:sz w:val="24"/>
          <w:szCs w:val="24"/>
        </w:rPr>
        <w:t>条规则作出</w:t>
      </w:r>
      <w:r w:rsidR="00A1727D">
        <w:rPr>
          <w:rFonts w:hint="eastAsia"/>
          <w:sz w:val="24"/>
          <w:szCs w:val="24"/>
        </w:rPr>
        <w:t>价格</w:t>
      </w:r>
      <w:r w:rsidR="00A1727D">
        <w:rPr>
          <w:sz w:val="24"/>
          <w:szCs w:val="24"/>
        </w:rPr>
        <w:t>承诺已被接受</w:t>
      </w:r>
      <w:r w:rsidR="00F44E17" w:rsidRPr="006A43E2">
        <w:rPr>
          <w:sz w:val="24"/>
          <w:szCs w:val="24"/>
        </w:rPr>
        <w:t>来源的进口</w:t>
      </w:r>
      <w:r w:rsidR="00EE3B51" w:rsidRPr="006A43E2">
        <w:rPr>
          <w:sz w:val="24"/>
          <w:szCs w:val="24"/>
        </w:rPr>
        <w:t>产品</w:t>
      </w:r>
      <w:r w:rsidR="00F44E17" w:rsidRPr="006A43E2">
        <w:rPr>
          <w:sz w:val="24"/>
          <w:szCs w:val="24"/>
        </w:rPr>
        <w:t>除外。</w:t>
      </w:r>
    </w:p>
    <w:p w:rsidR="008C1866" w:rsidRPr="006A43E2" w:rsidRDefault="008C1866">
      <w:pPr>
        <w:spacing w:line="299" w:lineRule="auto"/>
        <w:ind w:left="1760" w:right="1640" w:hanging="5"/>
        <w:jc w:val="both"/>
        <w:rPr>
          <w:sz w:val="24"/>
          <w:szCs w:val="24"/>
        </w:rPr>
      </w:pPr>
    </w:p>
    <w:p w:rsidR="008C1866" w:rsidRPr="006A43E2" w:rsidRDefault="008E4073">
      <w:pPr>
        <w:numPr>
          <w:ilvl w:val="0"/>
          <w:numId w:val="15"/>
        </w:numPr>
        <w:tabs>
          <w:tab w:val="left" w:pos="1760"/>
        </w:tabs>
        <w:ind w:left="1760" w:hanging="526"/>
        <w:rPr>
          <w:b/>
          <w:sz w:val="24"/>
          <w:szCs w:val="24"/>
        </w:rPr>
      </w:pPr>
      <w:r w:rsidRPr="006A43E2">
        <w:rPr>
          <w:b/>
          <w:sz w:val="24"/>
          <w:szCs w:val="24"/>
        </w:rPr>
        <w:t>征收关税</w:t>
      </w:r>
    </w:p>
    <w:p w:rsidR="008C1866" w:rsidRPr="006A43E2" w:rsidRDefault="008C1866">
      <w:pPr>
        <w:tabs>
          <w:tab w:val="left" w:pos="3371"/>
        </w:tabs>
        <w:spacing w:line="301" w:lineRule="auto"/>
        <w:ind w:right="1080"/>
        <w:jc w:val="both"/>
        <w:rPr>
          <w:sz w:val="24"/>
          <w:szCs w:val="24"/>
        </w:rPr>
      </w:pPr>
    </w:p>
    <w:p w:rsidR="008C1866" w:rsidRPr="006A43E2" w:rsidRDefault="00F44E17">
      <w:pPr>
        <w:numPr>
          <w:ilvl w:val="0"/>
          <w:numId w:val="25"/>
        </w:numPr>
        <w:spacing w:line="299" w:lineRule="auto"/>
        <w:ind w:left="1760" w:right="1640" w:hanging="5"/>
        <w:jc w:val="both"/>
        <w:rPr>
          <w:sz w:val="24"/>
          <w:szCs w:val="24"/>
        </w:rPr>
      </w:pPr>
      <w:r w:rsidRPr="006A43E2">
        <w:rPr>
          <w:sz w:val="24"/>
          <w:szCs w:val="24"/>
        </w:rPr>
        <w:t>根据第</w:t>
      </w:r>
      <w:r w:rsidRPr="006A43E2">
        <w:rPr>
          <w:sz w:val="24"/>
          <w:szCs w:val="24"/>
        </w:rPr>
        <w:t>13</w:t>
      </w:r>
      <w:r w:rsidRPr="006A43E2">
        <w:rPr>
          <w:sz w:val="24"/>
          <w:szCs w:val="24"/>
        </w:rPr>
        <w:t>条及第</w:t>
      </w:r>
      <w:r w:rsidRPr="006A43E2">
        <w:rPr>
          <w:sz w:val="24"/>
          <w:szCs w:val="24"/>
        </w:rPr>
        <w:t>19</w:t>
      </w:r>
      <w:r w:rsidRPr="006A43E2">
        <w:rPr>
          <w:sz w:val="24"/>
          <w:szCs w:val="24"/>
        </w:rPr>
        <w:t>条征收的反倾销税，</w:t>
      </w:r>
      <w:r w:rsidR="00FE21BD" w:rsidRPr="006A43E2">
        <w:rPr>
          <w:sz w:val="24"/>
          <w:szCs w:val="24"/>
        </w:rPr>
        <w:t>应</w:t>
      </w:r>
      <w:r w:rsidRPr="006A43E2">
        <w:rPr>
          <w:sz w:val="24"/>
          <w:szCs w:val="24"/>
        </w:rPr>
        <w:t>自其在政府公报刊登之日起生效。</w:t>
      </w:r>
    </w:p>
    <w:p w:rsidR="008C1866" w:rsidRPr="006A43E2" w:rsidRDefault="00F44E17">
      <w:pPr>
        <w:numPr>
          <w:ilvl w:val="0"/>
          <w:numId w:val="25"/>
        </w:numPr>
        <w:spacing w:line="299" w:lineRule="auto"/>
        <w:ind w:left="1760" w:right="1640" w:hanging="5"/>
        <w:jc w:val="both"/>
        <w:rPr>
          <w:sz w:val="24"/>
          <w:szCs w:val="24"/>
        </w:rPr>
      </w:pPr>
      <w:r w:rsidRPr="006A43E2">
        <w:rPr>
          <w:sz w:val="24"/>
          <w:szCs w:val="24"/>
        </w:rPr>
        <w:t>尽管第（</w:t>
      </w:r>
      <w:r w:rsidRPr="006A43E2">
        <w:rPr>
          <w:sz w:val="24"/>
          <w:szCs w:val="24"/>
        </w:rPr>
        <w:t>1</w:t>
      </w:r>
      <w:r w:rsidRPr="006A43E2">
        <w:rPr>
          <w:sz w:val="24"/>
          <w:szCs w:val="24"/>
        </w:rPr>
        <w:t>）</w:t>
      </w:r>
      <w:r w:rsidR="00F95D6C" w:rsidRPr="006A43E2">
        <w:rPr>
          <w:sz w:val="24"/>
          <w:szCs w:val="24"/>
        </w:rPr>
        <w:t>分则</w:t>
      </w:r>
      <w:r w:rsidRPr="006A43E2">
        <w:rPr>
          <w:sz w:val="24"/>
          <w:szCs w:val="24"/>
        </w:rPr>
        <w:t>载有任何规定</w:t>
      </w:r>
      <w:r w:rsidRPr="006A43E2">
        <w:rPr>
          <w:sz w:val="24"/>
          <w:szCs w:val="24"/>
        </w:rPr>
        <w:t>-</w:t>
      </w:r>
    </w:p>
    <w:p w:rsidR="008C1866" w:rsidRPr="006A43E2" w:rsidRDefault="00F44E17">
      <w:pPr>
        <w:numPr>
          <w:ilvl w:val="0"/>
          <w:numId w:val="26"/>
        </w:numPr>
        <w:spacing w:line="299" w:lineRule="auto"/>
        <w:ind w:left="2175" w:right="1640"/>
        <w:jc w:val="both"/>
        <w:rPr>
          <w:sz w:val="24"/>
          <w:szCs w:val="24"/>
        </w:rPr>
      </w:pPr>
      <w:r w:rsidRPr="006A43E2">
        <w:rPr>
          <w:sz w:val="24"/>
          <w:szCs w:val="24"/>
        </w:rPr>
        <w:t>如</w:t>
      </w:r>
      <w:r w:rsidR="00FE21BD" w:rsidRPr="006A43E2">
        <w:rPr>
          <w:sz w:val="24"/>
          <w:szCs w:val="24"/>
        </w:rPr>
        <w:t>已</w:t>
      </w:r>
      <w:r w:rsidRPr="006A43E2">
        <w:rPr>
          <w:sz w:val="24"/>
          <w:szCs w:val="24"/>
        </w:rPr>
        <w:t>征收临时关税，并且主管机关</w:t>
      </w:r>
      <w:r w:rsidR="00F95D6C" w:rsidRPr="006A43E2">
        <w:rPr>
          <w:sz w:val="24"/>
          <w:szCs w:val="24"/>
        </w:rPr>
        <w:t>已</w:t>
      </w:r>
      <w:r w:rsidRPr="006A43E2">
        <w:rPr>
          <w:sz w:val="24"/>
          <w:szCs w:val="24"/>
        </w:rPr>
        <w:t>记录了</w:t>
      </w:r>
      <w:r w:rsidR="00F95D6C" w:rsidRPr="006A43E2">
        <w:rPr>
          <w:sz w:val="24"/>
          <w:szCs w:val="24"/>
        </w:rPr>
        <w:t>关于损害或损害威胁的最终裁定</w:t>
      </w:r>
      <w:r w:rsidRPr="006A43E2">
        <w:rPr>
          <w:sz w:val="24"/>
          <w:szCs w:val="24"/>
        </w:rPr>
        <w:t>，并且进一步认定在没有征收临时关税的情况下</w:t>
      </w:r>
      <w:r w:rsidR="00F95D6C" w:rsidRPr="006A43E2">
        <w:rPr>
          <w:sz w:val="24"/>
          <w:szCs w:val="24"/>
        </w:rPr>
        <w:t>进口产品的倾销会导致损害的发生</w:t>
      </w:r>
      <w:r w:rsidRPr="006A43E2">
        <w:rPr>
          <w:sz w:val="24"/>
          <w:szCs w:val="24"/>
        </w:rPr>
        <w:t>，则可以自征收临时关税之日起征收反倾销税；</w:t>
      </w:r>
    </w:p>
    <w:p w:rsidR="008C1866" w:rsidRPr="006A43E2" w:rsidRDefault="00F44E17">
      <w:pPr>
        <w:numPr>
          <w:ilvl w:val="0"/>
          <w:numId w:val="26"/>
        </w:numPr>
        <w:spacing w:line="299" w:lineRule="auto"/>
        <w:ind w:left="2175" w:right="1640"/>
        <w:jc w:val="both"/>
        <w:rPr>
          <w:sz w:val="24"/>
          <w:szCs w:val="24"/>
        </w:rPr>
      </w:pPr>
      <w:r w:rsidRPr="006A43E2">
        <w:rPr>
          <w:sz w:val="24"/>
          <w:szCs w:val="24"/>
        </w:rPr>
        <w:t>在本法第</w:t>
      </w:r>
      <w:r w:rsidRPr="006A43E2">
        <w:rPr>
          <w:sz w:val="24"/>
          <w:szCs w:val="24"/>
        </w:rPr>
        <w:t>9A</w:t>
      </w:r>
      <w:r w:rsidR="00F95D6C" w:rsidRPr="006A43E2">
        <w:rPr>
          <w:sz w:val="24"/>
          <w:szCs w:val="24"/>
        </w:rPr>
        <w:t>节</w:t>
      </w:r>
      <w:r w:rsidRPr="006A43E2">
        <w:rPr>
          <w:sz w:val="24"/>
          <w:szCs w:val="24"/>
        </w:rPr>
        <w:t>第（</w:t>
      </w:r>
      <w:r w:rsidRPr="006A43E2">
        <w:rPr>
          <w:sz w:val="24"/>
          <w:szCs w:val="24"/>
        </w:rPr>
        <w:t>3</w:t>
      </w:r>
      <w:r w:rsidRPr="006A43E2">
        <w:rPr>
          <w:sz w:val="24"/>
          <w:szCs w:val="24"/>
        </w:rPr>
        <w:t>）</w:t>
      </w:r>
      <w:r w:rsidR="00F95D6C" w:rsidRPr="006A43E2">
        <w:rPr>
          <w:sz w:val="24"/>
          <w:szCs w:val="24"/>
        </w:rPr>
        <w:t>小结</w:t>
      </w:r>
      <w:r w:rsidRPr="006A43E2">
        <w:rPr>
          <w:sz w:val="24"/>
          <w:szCs w:val="24"/>
        </w:rPr>
        <w:t>所述情况下，反倾销税可追溯至该临时关税</w:t>
      </w:r>
      <w:r w:rsidR="00F95D6C" w:rsidRPr="006A43E2">
        <w:rPr>
          <w:sz w:val="24"/>
          <w:szCs w:val="24"/>
        </w:rPr>
        <w:t>征收前九十（</w:t>
      </w:r>
      <w:r w:rsidR="00F95D6C" w:rsidRPr="006A43E2">
        <w:rPr>
          <w:sz w:val="24"/>
          <w:szCs w:val="24"/>
        </w:rPr>
        <w:t>90</w:t>
      </w:r>
      <w:r w:rsidR="00F95D6C" w:rsidRPr="006A43E2">
        <w:rPr>
          <w:sz w:val="24"/>
          <w:szCs w:val="24"/>
        </w:rPr>
        <w:t>）日</w:t>
      </w:r>
      <w:r w:rsidRPr="006A43E2">
        <w:rPr>
          <w:sz w:val="24"/>
          <w:szCs w:val="24"/>
        </w:rPr>
        <w:t>起</w:t>
      </w:r>
      <w:r w:rsidR="00833710" w:rsidRPr="006A43E2">
        <w:rPr>
          <w:sz w:val="24"/>
          <w:szCs w:val="24"/>
        </w:rPr>
        <w:t>开始</w:t>
      </w:r>
      <w:r w:rsidRPr="006A43E2">
        <w:rPr>
          <w:sz w:val="24"/>
          <w:szCs w:val="24"/>
        </w:rPr>
        <w:t>征收</w:t>
      </w:r>
      <w:r w:rsidRPr="006A43E2">
        <w:rPr>
          <w:sz w:val="24"/>
          <w:szCs w:val="24"/>
        </w:rPr>
        <w:t>:</w:t>
      </w:r>
    </w:p>
    <w:p w:rsidR="008C1866" w:rsidRPr="006A43E2" w:rsidRDefault="00833710">
      <w:pPr>
        <w:spacing w:line="299" w:lineRule="auto"/>
        <w:ind w:left="1440" w:right="1640" w:firstLine="720"/>
        <w:jc w:val="both"/>
        <w:rPr>
          <w:sz w:val="24"/>
          <w:szCs w:val="24"/>
        </w:rPr>
      </w:pPr>
      <w:r w:rsidRPr="006A43E2">
        <w:rPr>
          <w:sz w:val="24"/>
          <w:szCs w:val="24"/>
        </w:rPr>
        <w:t>在调查发起之前，就用作国内消费的进口产品，不应追溯征收任何税项：</w:t>
      </w:r>
    </w:p>
    <w:p w:rsidR="008C1866" w:rsidRPr="006A43E2" w:rsidRDefault="00F44E17">
      <w:pPr>
        <w:spacing w:line="299" w:lineRule="auto"/>
        <w:ind w:left="1440" w:right="1640" w:firstLine="720"/>
        <w:jc w:val="both"/>
        <w:rPr>
          <w:sz w:val="24"/>
          <w:szCs w:val="24"/>
        </w:rPr>
      </w:pPr>
      <w:r w:rsidRPr="006A43E2">
        <w:rPr>
          <w:sz w:val="24"/>
          <w:szCs w:val="24"/>
        </w:rPr>
        <w:t>但如属违反第</w:t>
      </w:r>
      <w:r w:rsidRPr="006A43E2">
        <w:rPr>
          <w:sz w:val="24"/>
          <w:szCs w:val="24"/>
        </w:rPr>
        <w:t>15</w:t>
      </w:r>
      <w:r w:rsidR="00F95D6C" w:rsidRPr="006A43E2">
        <w:rPr>
          <w:sz w:val="24"/>
          <w:szCs w:val="24"/>
        </w:rPr>
        <w:t>款</w:t>
      </w:r>
      <w:r w:rsidRPr="006A43E2">
        <w:rPr>
          <w:sz w:val="24"/>
          <w:szCs w:val="24"/>
        </w:rPr>
        <w:t>第（</w:t>
      </w:r>
      <w:r w:rsidRPr="006A43E2">
        <w:rPr>
          <w:sz w:val="24"/>
          <w:szCs w:val="24"/>
        </w:rPr>
        <w:t>6</w:t>
      </w:r>
      <w:r w:rsidRPr="006A43E2">
        <w:rPr>
          <w:sz w:val="24"/>
          <w:szCs w:val="24"/>
        </w:rPr>
        <w:t>）</w:t>
      </w:r>
      <w:r w:rsidR="00F95D6C" w:rsidRPr="006A43E2">
        <w:rPr>
          <w:sz w:val="24"/>
          <w:szCs w:val="24"/>
        </w:rPr>
        <w:t>分则</w:t>
      </w:r>
      <w:r w:rsidRPr="006A43E2">
        <w:rPr>
          <w:sz w:val="24"/>
          <w:szCs w:val="24"/>
        </w:rPr>
        <w:t>所提述的价格承诺的情况，</w:t>
      </w:r>
      <w:r w:rsidR="00833710" w:rsidRPr="006A43E2">
        <w:rPr>
          <w:sz w:val="24"/>
          <w:szCs w:val="24"/>
        </w:rPr>
        <w:t>就在违反价格承诺前用于国内消费的进口产品，</w:t>
      </w:r>
      <w:r w:rsidRPr="006A43E2">
        <w:rPr>
          <w:sz w:val="24"/>
          <w:szCs w:val="24"/>
        </w:rPr>
        <w:t>，不得追溯征税。</w:t>
      </w:r>
    </w:p>
    <w:p w:rsidR="008C1866" w:rsidRPr="006A43E2" w:rsidRDefault="00F44E17">
      <w:pPr>
        <w:spacing w:line="299" w:lineRule="auto"/>
        <w:ind w:left="1440" w:right="1640" w:firstLine="720"/>
        <w:jc w:val="both"/>
        <w:rPr>
          <w:sz w:val="24"/>
          <w:szCs w:val="24"/>
        </w:rPr>
      </w:pPr>
      <w:r w:rsidRPr="006A43E2">
        <w:rPr>
          <w:sz w:val="24"/>
          <w:szCs w:val="24"/>
        </w:rPr>
        <w:t>尽管有上述附带条件，但在违反该承诺的情况下，</w:t>
      </w:r>
      <w:r w:rsidR="00833710" w:rsidRPr="006A43E2">
        <w:rPr>
          <w:sz w:val="24"/>
          <w:szCs w:val="24"/>
        </w:rPr>
        <w:t>临时关税</w:t>
      </w:r>
      <w:r w:rsidR="00F95D6C" w:rsidRPr="006A43E2">
        <w:rPr>
          <w:sz w:val="24"/>
          <w:szCs w:val="24"/>
        </w:rPr>
        <w:t>应被</w:t>
      </w:r>
      <w:r w:rsidR="00833710" w:rsidRPr="006A43E2">
        <w:rPr>
          <w:sz w:val="24"/>
          <w:szCs w:val="24"/>
        </w:rPr>
        <w:t>视为已自违反价格承诺之日起征收或</w:t>
      </w:r>
      <w:r w:rsidR="0060152F" w:rsidRPr="006A43E2">
        <w:rPr>
          <w:sz w:val="24"/>
          <w:szCs w:val="24"/>
        </w:rPr>
        <w:t>中央政府根据个案不同所确定之日起征收。</w:t>
      </w:r>
    </w:p>
    <w:p w:rsidR="008C1866" w:rsidRPr="006A43E2" w:rsidRDefault="008C1866">
      <w:pPr>
        <w:spacing w:line="299" w:lineRule="auto"/>
        <w:ind w:right="1640"/>
        <w:jc w:val="both"/>
        <w:rPr>
          <w:sz w:val="24"/>
          <w:szCs w:val="24"/>
        </w:rPr>
      </w:pPr>
    </w:p>
    <w:p w:rsidR="008C1866" w:rsidRPr="006A43E2" w:rsidRDefault="008E4073">
      <w:pPr>
        <w:numPr>
          <w:ilvl w:val="0"/>
          <w:numId w:val="27"/>
        </w:numPr>
        <w:tabs>
          <w:tab w:val="left" w:pos="1760"/>
        </w:tabs>
        <w:ind w:left="1760" w:hanging="526"/>
        <w:rPr>
          <w:b/>
          <w:sz w:val="24"/>
          <w:szCs w:val="24"/>
        </w:rPr>
      </w:pPr>
      <w:bookmarkStart w:id="2" w:name="page1"/>
      <w:bookmarkEnd w:id="2"/>
      <w:r w:rsidRPr="006A43E2">
        <w:rPr>
          <w:b/>
          <w:sz w:val="24"/>
          <w:szCs w:val="24"/>
        </w:rPr>
        <w:t>退税</w:t>
      </w:r>
      <w:r w:rsidRPr="006A43E2">
        <w:rPr>
          <w:b/>
          <w:sz w:val="24"/>
          <w:szCs w:val="24"/>
        </w:rPr>
        <w:t>-</w:t>
      </w:r>
    </w:p>
    <w:p w:rsidR="008C1866" w:rsidRPr="006A43E2" w:rsidRDefault="008C1866">
      <w:pPr>
        <w:spacing w:line="266" w:lineRule="exact"/>
        <w:rPr>
          <w:sz w:val="24"/>
          <w:szCs w:val="24"/>
        </w:rPr>
      </w:pPr>
    </w:p>
    <w:p w:rsidR="008C1866" w:rsidRPr="006A43E2" w:rsidRDefault="00F44E17">
      <w:pPr>
        <w:numPr>
          <w:ilvl w:val="0"/>
          <w:numId w:val="28"/>
        </w:numPr>
        <w:spacing w:line="312" w:lineRule="auto"/>
        <w:ind w:left="2300" w:right="1640" w:hanging="532"/>
        <w:rPr>
          <w:sz w:val="24"/>
          <w:szCs w:val="24"/>
        </w:rPr>
      </w:pPr>
      <w:r w:rsidRPr="006A43E2">
        <w:rPr>
          <w:sz w:val="24"/>
          <w:szCs w:val="24"/>
        </w:rPr>
        <w:t>中央政府根据</w:t>
      </w:r>
      <w:r w:rsidR="00771B1C" w:rsidRPr="006A43E2">
        <w:rPr>
          <w:sz w:val="24"/>
          <w:szCs w:val="24"/>
        </w:rPr>
        <w:t>主管机关</w:t>
      </w:r>
      <w:r w:rsidRPr="006A43E2">
        <w:rPr>
          <w:sz w:val="24"/>
          <w:szCs w:val="24"/>
        </w:rPr>
        <w:t>调查的最终结果征收的反倾销税高于已经征收的临时</w:t>
      </w:r>
      <w:r w:rsidR="0060152F" w:rsidRPr="006A43E2">
        <w:rPr>
          <w:sz w:val="24"/>
          <w:szCs w:val="24"/>
        </w:rPr>
        <w:t>反倾销税</w:t>
      </w:r>
      <w:r w:rsidRPr="006A43E2">
        <w:rPr>
          <w:sz w:val="24"/>
          <w:szCs w:val="24"/>
        </w:rPr>
        <w:t>的，不</w:t>
      </w:r>
      <w:r w:rsidR="0060152F" w:rsidRPr="006A43E2">
        <w:rPr>
          <w:sz w:val="24"/>
          <w:szCs w:val="24"/>
        </w:rPr>
        <w:t>应</w:t>
      </w:r>
      <w:r w:rsidRPr="006A43E2">
        <w:rPr>
          <w:sz w:val="24"/>
          <w:szCs w:val="24"/>
        </w:rPr>
        <w:t>向进口商征收差额。</w:t>
      </w:r>
    </w:p>
    <w:p w:rsidR="008C1866" w:rsidRPr="006A43E2" w:rsidRDefault="008C1866">
      <w:pPr>
        <w:spacing w:line="312" w:lineRule="auto"/>
        <w:ind w:right="1640"/>
        <w:rPr>
          <w:sz w:val="24"/>
          <w:szCs w:val="24"/>
        </w:rPr>
      </w:pPr>
    </w:p>
    <w:p w:rsidR="008C1866" w:rsidRPr="006A43E2" w:rsidRDefault="00F44E17">
      <w:pPr>
        <w:numPr>
          <w:ilvl w:val="0"/>
          <w:numId w:val="28"/>
        </w:numPr>
        <w:spacing w:line="312" w:lineRule="auto"/>
        <w:ind w:left="2300" w:right="1640" w:hanging="532"/>
        <w:rPr>
          <w:sz w:val="24"/>
          <w:szCs w:val="24"/>
        </w:rPr>
      </w:pPr>
      <w:r w:rsidRPr="006A43E2">
        <w:rPr>
          <w:sz w:val="24"/>
          <w:szCs w:val="24"/>
        </w:rPr>
        <w:lastRenderedPageBreak/>
        <w:t>调查结束后确定的反倾销税低于已经征收的临时反倾销税的差额应当退还进口商。</w:t>
      </w:r>
    </w:p>
    <w:p w:rsidR="008C1866" w:rsidRPr="006A43E2" w:rsidRDefault="008C1866">
      <w:pPr>
        <w:spacing w:line="312" w:lineRule="auto"/>
        <w:ind w:right="1640"/>
        <w:rPr>
          <w:sz w:val="24"/>
          <w:szCs w:val="24"/>
        </w:rPr>
      </w:pPr>
    </w:p>
    <w:p w:rsidR="008C1866" w:rsidRPr="006A43E2" w:rsidRDefault="00F44E17">
      <w:pPr>
        <w:numPr>
          <w:ilvl w:val="0"/>
          <w:numId w:val="28"/>
        </w:numPr>
        <w:spacing w:line="312" w:lineRule="auto"/>
        <w:ind w:left="2300" w:right="1640" w:hanging="532"/>
        <w:rPr>
          <w:sz w:val="24"/>
          <w:szCs w:val="24"/>
        </w:rPr>
      </w:pPr>
      <w:r w:rsidRPr="006A43E2">
        <w:rPr>
          <w:sz w:val="24"/>
          <w:szCs w:val="24"/>
        </w:rPr>
        <w:t>如中央政府根据第</w:t>
      </w:r>
      <w:r w:rsidRPr="006A43E2">
        <w:rPr>
          <w:sz w:val="24"/>
          <w:szCs w:val="24"/>
        </w:rPr>
        <w:t>18</w:t>
      </w:r>
      <w:r w:rsidR="00F95D6C" w:rsidRPr="006A43E2">
        <w:rPr>
          <w:sz w:val="24"/>
          <w:szCs w:val="24"/>
        </w:rPr>
        <w:t>款</w:t>
      </w:r>
      <w:r w:rsidRPr="006A43E2">
        <w:rPr>
          <w:sz w:val="24"/>
          <w:szCs w:val="24"/>
        </w:rPr>
        <w:t>第（</w:t>
      </w:r>
      <w:r w:rsidRPr="006A43E2">
        <w:rPr>
          <w:sz w:val="24"/>
          <w:szCs w:val="24"/>
        </w:rPr>
        <w:t>4</w:t>
      </w:r>
      <w:r w:rsidRPr="006A43E2">
        <w:rPr>
          <w:sz w:val="24"/>
          <w:szCs w:val="24"/>
        </w:rPr>
        <w:t>）</w:t>
      </w:r>
      <w:r w:rsidR="00F95D6C" w:rsidRPr="006A43E2">
        <w:rPr>
          <w:sz w:val="24"/>
          <w:szCs w:val="24"/>
        </w:rPr>
        <w:t>分则</w:t>
      </w:r>
      <w:r w:rsidRPr="006A43E2">
        <w:rPr>
          <w:sz w:val="24"/>
          <w:szCs w:val="24"/>
        </w:rPr>
        <w:t>的规定撤回所征收的</w:t>
      </w:r>
      <w:r w:rsidR="0060152F" w:rsidRPr="006A43E2">
        <w:rPr>
          <w:sz w:val="24"/>
          <w:szCs w:val="24"/>
        </w:rPr>
        <w:t>临时反倾销税</w:t>
      </w:r>
      <w:r w:rsidRPr="006A43E2">
        <w:rPr>
          <w:sz w:val="24"/>
          <w:szCs w:val="24"/>
        </w:rPr>
        <w:t>，则已征收的</w:t>
      </w:r>
      <w:r w:rsidR="0060152F" w:rsidRPr="006A43E2">
        <w:rPr>
          <w:sz w:val="24"/>
          <w:szCs w:val="24"/>
        </w:rPr>
        <w:t>临时反倾销税</w:t>
      </w:r>
      <w:r w:rsidRPr="006A43E2">
        <w:rPr>
          <w:sz w:val="24"/>
          <w:szCs w:val="24"/>
        </w:rPr>
        <w:t>（如有）</w:t>
      </w:r>
      <w:r w:rsidR="00F95D6C" w:rsidRPr="006A43E2">
        <w:rPr>
          <w:sz w:val="24"/>
          <w:szCs w:val="24"/>
        </w:rPr>
        <w:t>应</w:t>
      </w:r>
      <w:r w:rsidRPr="006A43E2">
        <w:rPr>
          <w:sz w:val="24"/>
          <w:szCs w:val="24"/>
        </w:rPr>
        <w:t>退还进口商。</w:t>
      </w:r>
    </w:p>
    <w:p w:rsidR="008C1866" w:rsidRPr="006A43E2" w:rsidRDefault="008C1866">
      <w:pPr>
        <w:spacing w:line="200" w:lineRule="exact"/>
        <w:rPr>
          <w:sz w:val="24"/>
          <w:szCs w:val="24"/>
        </w:rPr>
      </w:pPr>
    </w:p>
    <w:p w:rsidR="008C1866" w:rsidRPr="006A43E2" w:rsidRDefault="008C1866">
      <w:pPr>
        <w:spacing w:line="269" w:lineRule="exact"/>
        <w:rPr>
          <w:sz w:val="24"/>
          <w:szCs w:val="24"/>
        </w:rPr>
      </w:pPr>
    </w:p>
    <w:p w:rsidR="008C1866" w:rsidRPr="006A43E2" w:rsidRDefault="008E4073" w:rsidP="00890F3A">
      <w:pPr>
        <w:ind w:left="1240"/>
        <w:outlineLvl w:val="0"/>
        <w:rPr>
          <w:b/>
          <w:sz w:val="24"/>
          <w:szCs w:val="24"/>
        </w:rPr>
      </w:pPr>
      <w:r w:rsidRPr="006A43E2">
        <w:rPr>
          <w:b/>
          <w:sz w:val="24"/>
          <w:szCs w:val="24"/>
        </w:rPr>
        <w:t xml:space="preserve">21A </w:t>
      </w:r>
      <w:r w:rsidR="00BE4166" w:rsidRPr="006A43E2">
        <w:rPr>
          <w:b/>
          <w:sz w:val="24"/>
          <w:szCs w:val="24"/>
        </w:rPr>
        <w:t xml:space="preserve"> </w:t>
      </w:r>
      <w:r w:rsidRPr="006A43E2">
        <w:rPr>
          <w:b/>
          <w:sz w:val="24"/>
          <w:szCs w:val="24"/>
        </w:rPr>
        <w:t>超出实际倾销幅度已付款额的确定。</w:t>
      </w:r>
    </w:p>
    <w:p w:rsidR="008C1866" w:rsidRPr="006A43E2" w:rsidRDefault="008C1866">
      <w:pPr>
        <w:spacing w:line="266" w:lineRule="exact"/>
        <w:rPr>
          <w:sz w:val="24"/>
          <w:szCs w:val="24"/>
        </w:rPr>
      </w:pPr>
    </w:p>
    <w:p w:rsidR="008C1866" w:rsidRPr="006A43E2" w:rsidRDefault="0060152F">
      <w:pPr>
        <w:numPr>
          <w:ilvl w:val="0"/>
          <w:numId w:val="29"/>
        </w:numPr>
        <w:tabs>
          <w:tab w:val="left" w:pos="2222"/>
        </w:tabs>
        <w:spacing w:line="317" w:lineRule="auto"/>
        <w:ind w:left="2300" w:right="1640" w:hanging="535"/>
        <w:rPr>
          <w:sz w:val="24"/>
          <w:szCs w:val="24"/>
        </w:rPr>
      </w:pPr>
      <w:r w:rsidRPr="006A43E2">
        <w:rPr>
          <w:sz w:val="24"/>
          <w:szCs w:val="24"/>
        </w:rPr>
        <w:t>如</w:t>
      </w:r>
      <w:r w:rsidR="00F44E17" w:rsidRPr="006A43E2">
        <w:rPr>
          <w:sz w:val="24"/>
          <w:szCs w:val="24"/>
        </w:rPr>
        <w:t>进口商认为</w:t>
      </w:r>
      <w:r w:rsidRPr="006A43E2">
        <w:rPr>
          <w:sz w:val="24"/>
          <w:szCs w:val="24"/>
        </w:rPr>
        <w:t>其</w:t>
      </w:r>
      <w:r w:rsidR="00F44E17" w:rsidRPr="006A43E2">
        <w:rPr>
          <w:sz w:val="24"/>
          <w:szCs w:val="24"/>
        </w:rPr>
        <w:t>已</w:t>
      </w:r>
      <w:r w:rsidRPr="006A43E2">
        <w:rPr>
          <w:sz w:val="24"/>
          <w:szCs w:val="24"/>
        </w:rPr>
        <w:t>根据本法案第</w:t>
      </w:r>
      <w:r w:rsidRPr="006A43E2">
        <w:rPr>
          <w:sz w:val="24"/>
          <w:szCs w:val="24"/>
        </w:rPr>
        <w:t>9A</w:t>
      </w:r>
      <w:r w:rsidR="00431B45" w:rsidRPr="006A43E2">
        <w:rPr>
          <w:sz w:val="24"/>
          <w:szCs w:val="24"/>
        </w:rPr>
        <w:t>节</w:t>
      </w:r>
      <w:r w:rsidRPr="006A43E2">
        <w:rPr>
          <w:sz w:val="24"/>
          <w:szCs w:val="24"/>
        </w:rPr>
        <w:t>第（</w:t>
      </w:r>
      <w:r w:rsidRPr="006A43E2">
        <w:rPr>
          <w:sz w:val="24"/>
          <w:szCs w:val="24"/>
        </w:rPr>
        <w:t>1</w:t>
      </w:r>
      <w:r w:rsidRPr="006A43E2">
        <w:rPr>
          <w:sz w:val="24"/>
          <w:szCs w:val="24"/>
        </w:rPr>
        <w:t>）</w:t>
      </w:r>
      <w:r w:rsidR="00431B45" w:rsidRPr="006A43E2">
        <w:rPr>
          <w:sz w:val="24"/>
          <w:szCs w:val="24"/>
        </w:rPr>
        <w:t>分节</w:t>
      </w:r>
      <w:r w:rsidRPr="006A43E2">
        <w:rPr>
          <w:sz w:val="24"/>
          <w:szCs w:val="24"/>
        </w:rPr>
        <w:t>或第</w:t>
      </w:r>
      <w:r w:rsidRPr="006A43E2">
        <w:rPr>
          <w:sz w:val="24"/>
          <w:szCs w:val="24"/>
        </w:rPr>
        <w:t>(1A)</w:t>
      </w:r>
      <w:r w:rsidR="00431B45" w:rsidRPr="006A43E2">
        <w:rPr>
          <w:sz w:val="24"/>
          <w:szCs w:val="24"/>
        </w:rPr>
        <w:t>分节</w:t>
      </w:r>
      <w:r w:rsidRPr="006A43E2">
        <w:rPr>
          <w:sz w:val="24"/>
          <w:szCs w:val="24"/>
        </w:rPr>
        <w:t>的规定，就任何进口</w:t>
      </w:r>
      <w:r w:rsidR="00431B45" w:rsidRPr="006A43E2">
        <w:rPr>
          <w:sz w:val="24"/>
          <w:szCs w:val="24"/>
        </w:rPr>
        <w:t>产品</w:t>
      </w:r>
      <w:r w:rsidRPr="006A43E2">
        <w:rPr>
          <w:sz w:val="24"/>
          <w:szCs w:val="24"/>
        </w:rPr>
        <w:t>缴付了反倾销税，并且</w:t>
      </w:r>
      <w:r w:rsidR="00431B45" w:rsidRPr="006A43E2">
        <w:rPr>
          <w:sz w:val="24"/>
          <w:szCs w:val="24"/>
        </w:rPr>
        <w:t>缴付的</w:t>
      </w:r>
      <w:r w:rsidR="00F44E17" w:rsidRPr="006A43E2">
        <w:rPr>
          <w:sz w:val="24"/>
          <w:szCs w:val="24"/>
        </w:rPr>
        <w:t>反倾销税</w:t>
      </w:r>
      <w:r w:rsidR="00431B45" w:rsidRPr="006A43E2">
        <w:rPr>
          <w:sz w:val="24"/>
          <w:szCs w:val="24"/>
        </w:rPr>
        <w:t>额超过</w:t>
      </w:r>
      <w:r w:rsidR="00F44E17" w:rsidRPr="006A43E2">
        <w:rPr>
          <w:sz w:val="24"/>
          <w:szCs w:val="24"/>
        </w:rPr>
        <w:t>该等</w:t>
      </w:r>
      <w:r w:rsidR="00431B45" w:rsidRPr="006A43E2">
        <w:rPr>
          <w:sz w:val="24"/>
          <w:szCs w:val="24"/>
        </w:rPr>
        <w:t>产品</w:t>
      </w:r>
      <w:r w:rsidR="00F44E17" w:rsidRPr="006A43E2">
        <w:rPr>
          <w:sz w:val="24"/>
          <w:szCs w:val="24"/>
        </w:rPr>
        <w:t>的实际倾销幅度，</w:t>
      </w:r>
      <w:r w:rsidRPr="006A43E2">
        <w:rPr>
          <w:sz w:val="24"/>
          <w:szCs w:val="24"/>
        </w:rPr>
        <w:t>则该进口商</w:t>
      </w:r>
      <w:r w:rsidR="00F44E17" w:rsidRPr="006A43E2">
        <w:rPr>
          <w:sz w:val="24"/>
          <w:szCs w:val="24"/>
        </w:rPr>
        <w:t>可向</w:t>
      </w:r>
      <w:r w:rsidR="00771B1C" w:rsidRPr="006A43E2">
        <w:rPr>
          <w:sz w:val="24"/>
          <w:szCs w:val="24"/>
        </w:rPr>
        <w:t>主管机关</w:t>
      </w:r>
      <w:r w:rsidR="00F44E17" w:rsidRPr="006A43E2">
        <w:rPr>
          <w:sz w:val="24"/>
          <w:szCs w:val="24"/>
        </w:rPr>
        <w:t>提出申请，</w:t>
      </w:r>
      <w:r w:rsidRPr="006A43E2">
        <w:rPr>
          <w:sz w:val="24"/>
          <w:szCs w:val="24"/>
        </w:rPr>
        <w:t>以确定该等</w:t>
      </w:r>
      <w:r w:rsidR="00431B45" w:rsidRPr="006A43E2">
        <w:rPr>
          <w:sz w:val="24"/>
          <w:szCs w:val="24"/>
        </w:rPr>
        <w:t>产品</w:t>
      </w:r>
      <w:r w:rsidRPr="006A43E2">
        <w:rPr>
          <w:sz w:val="24"/>
          <w:szCs w:val="24"/>
        </w:rPr>
        <w:t>的实际倾销幅度，</w:t>
      </w:r>
      <w:r w:rsidR="00F44E17" w:rsidRPr="006A43E2">
        <w:rPr>
          <w:sz w:val="24"/>
          <w:szCs w:val="24"/>
        </w:rPr>
        <w:t>，申请书</w:t>
      </w:r>
      <w:r w:rsidRPr="006A43E2">
        <w:rPr>
          <w:sz w:val="24"/>
          <w:szCs w:val="24"/>
        </w:rPr>
        <w:t>应</w:t>
      </w:r>
      <w:r w:rsidR="00F44E17" w:rsidRPr="006A43E2">
        <w:rPr>
          <w:sz w:val="24"/>
          <w:szCs w:val="24"/>
        </w:rPr>
        <w:t>采用</w:t>
      </w:r>
      <w:r w:rsidRPr="006A43E2">
        <w:rPr>
          <w:sz w:val="24"/>
          <w:szCs w:val="24"/>
        </w:rPr>
        <w:t>主管机关</w:t>
      </w:r>
      <w:r w:rsidR="00F44E17" w:rsidRPr="006A43E2">
        <w:rPr>
          <w:sz w:val="24"/>
          <w:szCs w:val="24"/>
        </w:rPr>
        <w:t>规定的格式，并</w:t>
      </w:r>
      <w:r w:rsidRPr="006A43E2">
        <w:rPr>
          <w:sz w:val="24"/>
          <w:szCs w:val="24"/>
        </w:rPr>
        <w:t>应</w:t>
      </w:r>
      <w:r w:rsidR="00F44E17" w:rsidRPr="006A43E2">
        <w:rPr>
          <w:sz w:val="24"/>
          <w:szCs w:val="24"/>
        </w:rPr>
        <w:t>附有</w:t>
      </w:r>
      <w:r w:rsidRPr="006A43E2">
        <w:rPr>
          <w:sz w:val="24"/>
          <w:szCs w:val="24"/>
        </w:rPr>
        <w:t>主管机关</w:t>
      </w:r>
      <w:r w:rsidR="00F44E17" w:rsidRPr="006A43E2">
        <w:rPr>
          <w:sz w:val="24"/>
          <w:szCs w:val="24"/>
        </w:rPr>
        <w:t>指明的文件。</w:t>
      </w:r>
    </w:p>
    <w:p w:rsidR="008C1866" w:rsidRPr="006A43E2" w:rsidRDefault="008C1866">
      <w:pPr>
        <w:tabs>
          <w:tab w:val="left" w:pos="2222"/>
        </w:tabs>
        <w:spacing w:line="317" w:lineRule="auto"/>
        <w:ind w:left="1765" w:right="1640"/>
        <w:rPr>
          <w:sz w:val="24"/>
          <w:szCs w:val="24"/>
        </w:rPr>
      </w:pPr>
    </w:p>
    <w:p w:rsidR="008C1866" w:rsidRPr="006A43E2" w:rsidRDefault="0060152F">
      <w:pPr>
        <w:numPr>
          <w:ilvl w:val="0"/>
          <w:numId w:val="29"/>
        </w:numPr>
        <w:tabs>
          <w:tab w:val="left" w:pos="2305"/>
        </w:tabs>
        <w:spacing w:line="315" w:lineRule="auto"/>
        <w:ind w:left="2300" w:right="1640" w:hanging="535"/>
        <w:jc w:val="both"/>
        <w:rPr>
          <w:sz w:val="24"/>
          <w:szCs w:val="24"/>
        </w:rPr>
      </w:pPr>
      <w:r w:rsidRPr="006A43E2">
        <w:rPr>
          <w:sz w:val="24"/>
          <w:szCs w:val="24"/>
        </w:rPr>
        <w:t>如</w:t>
      </w:r>
      <w:r w:rsidR="00F44E17" w:rsidRPr="006A43E2">
        <w:rPr>
          <w:sz w:val="24"/>
          <w:szCs w:val="24"/>
        </w:rPr>
        <w:t>发现第（</w:t>
      </w:r>
      <w:r w:rsidR="00F44E17" w:rsidRPr="006A43E2">
        <w:rPr>
          <w:sz w:val="24"/>
          <w:szCs w:val="24"/>
        </w:rPr>
        <w:t>1</w:t>
      </w:r>
      <w:r w:rsidR="00F44E17" w:rsidRPr="006A43E2">
        <w:rPr>
          <w:sz w:val="24"/>
          <w:szCs w:val="24"/>
        </w:rPr>
        <w:t>）</w:t>
      </w:r>
      <w:r w:rsidR="00D50F9D" w:rsidRPr="006A43E2">
        <w:rPr>
          <w:sz w:val="24"/>
          <w:szCs w:val="24"/>
        </w:rPr>
        <w:t>分则</w:t>
      </w:r>
      <w:r w:rsidR="00F44E17" w:rsidRPr="006A43E2">
        <w:rPr>
          <w:sz w:val="24"/>
          <w:szCs w:val="24"/>
        </w:rPr>
        <w:t>所提述的申请在任何要项上有欠妥之处，</w:t>
      </w:r>
      <w:r w:rsidRPr="006A43E2">
        <w:rPr>
          <w:sz w:val="24"/>
          <w:szCs w:val="24"/>
        </w:rPr>
        <w:t>应</w:t>
      </w:r>
      <w:r w:rsidR="00F44E17" w:rsidRPr="006A43E2">
        <w:rPr>
          <w:sz w:val="24"/>
          <w:szCs w:val="24"/>
        </w:rPr>
        <w:t>在</w:t>
      </w:r>
      <w:r w:rsidR="00D50F9D" w:rsidRPr="006A43E2">
        <w:rPr>
          <w:sz w:val="24"/>
          <w:szCs w:val="24"/>
        </w:rPr>
        <w:t>收到</w:t>
      </w:r>
      <w:r w:rsidR="00F44E17" w:rsidRPr="006A43E2">
        <w:rPr>
          <w:sz w:val="24"/>
          <w:szCs w:val="24"/>
        </w:rPr>
        <w:t>该申请后</w:t>
      </w:r>
      <w:r w:rsidR="00D50F9D" w:rsidRPr="006A43E2">
        <w:rPr>
          <w:sz w:val="24"/>
          <w:szCs w:val="24"/>
        </w:rPr>
        <w:t>一（</w:t>
      </w:r>
      <w:r w:rsidR="00D50F9D" w:rsidRPr="006A43E2">
        <w:rPr>
          <w:sz w:val="24"/>
          <w:szCs w:val="24"/>
        </w:rPr>
        <w:t>1</w:t>
      </w:r>
      <w:r w:rsidR="00D50F9D" w:rsidRPr="006A43E2">
        <w:rPr>
          <w:sz w:val="24"/>
          <w:szCs w:val="24"/>
        </w:rPr>
        <w:t>）</w:t>
      </w:r>
      <w:r w:rsidR="00F44E17" w:rsidRPr="006A43E2">
        <w:rPr>
          <w:sz w:val="24"/>
          <w:szCs w:val="24"/>
        </w:rPr>
        <w:t>个月内，将该申请退回进口商，指出欠妥之处，进口商在补正欠妥之处后，可在</w:t>
      </w:r>
      <w:r w:rsidR="00D50F9D" w:rsidRPr="006A43E2">
        <w:rPr>
          <w:sz w:val="24"/>
          <w:szCs w:val="24"/>
        </w:rPr>
        <w:t>一（</w:t>
      </w:r>
      <w:r w:rsidR="00D50F9D" w:rsidRPr="006A43E2">
        <w:rPr>
          <w:sz w:val="24"/>
          <w:szCs w:val="24"/>
        </w:rPr>
        <w:t>1</w:t>
      </w:r>
      <w:r w:rsidR="00D50F9D" w:rsidRPr="006A43E2">
        <w:rPr>
          <w:sz w:val="24"/>
          <w:szCs w:val="24"/>
        </w:rPr>
        <w:t>）</w:t>
      </w:r>
      <w:r w:rsidR="00F44E17" w:rsidRPr="006A43E2">
        <w:rPr>
          <w:sz w:val="24"/>
          <w:szCs w:val="24"/>
        </w:rPr>
        <w:t>个月内向</w:t>
      </w:r>
      <w:r w:rsidR="00771B1C" w:rsidRPr="006A43E2">
        <w:rPr>
          <w:sz w:val="24"/>
          <w:szCs w:val="24"/>
        </w:rPr>
        <w:t>主管机关</w:t>
      </w:r>
      <w:r w:rsidR="00F44E17" w:rsidRPr="006A43E2">
        <w:rPr>
          <w:sz w:val="24"/>
          <w:szCs w:val="24"/>
        </w:rPr>
        <w:t>重新提交该申请。</w:t>
      </w:r>
    </w:p>
    <w:p w:rsidR="008C1866" w:rsidRPr="006A43E2" w:rsidRDefault="008C1866">
      <w:pPr>
        <w:tabs>
          <w:tab w:val="left" w:pos="2305"/>
        </w:tabs>
        <w:spacing w:line="315" w:lineRule="auto"/>
        <w:ind w:left="1765" w:right="1640"/>
        <w:jc w:val="both"/>
        <w:rPr>
          <w:sz w:val="24"/>
          <w:szCs w:val="24"/>
        </w:rPr>
      </w:pPr>
    </w:p>
    <w:p w:rsidR="008C1866" w:rsidRPr="006A43E2" w:rsidRDefault="00F44E17">
      <w:pPr>
        <w:numPr>
          <w:ilvl w:val="0"/>
          <w:numId w:val="29"/>
        </w:numPr>
        <w:tabs>
          <w:tab w:val="left" w:pos="2300"/>
        </w:tabs>
        <w:spacing w:line="318" w:lineRule="auto"/>
        <w:ind w:left="2300" w:right="1620" w:hanging="535"/>
        <w:jc w:val="both"/>
        <w:rPr>
          <w:sz w:val="24"/>
          <w:szCs w:val="24"/>
        </w:rPr>
      </w:pPr>
      <w:r w:rsidRPr="006A43E2">
        <w:rPr>
          <w:sz w:val="24"/>
          <w:szCs w:val="24"/>
        </w:rPr>
        <w:t>在收到附有完整资料的申请后，</w:t>
      </w:r>
      <w:r w:rsidR="00771B1C" w:rsidRPr="006A43E2">
        <w:rPr>
          <w:sz w:val="24"/>
          <w:szCs w:val="24"/>
        </w:rPr>
        <w:t>主管机关</w:t>
      </w:r>
      <w:r w:rsidRPr="006A43E2">
        <w:rPr>
          <w:sz w:val="24"/>
          <w:szCs w:val="24"/>
        </w:rPr>
        <w:t>应展开调查，以确定与该等</w:t>
      </w:r>
      <w:r w:rsidR="009F4E09" w:rsidRPr="006A43E2">
        <w:rPr>
          <w:sz w:val="24"/>
          <w:szCs w:val="24"/>
        </w:rPr>
        <w:t>产品</w:t>
      </w:r>
      <w:r w:rsidRPr="006A43E2">
        <w:rPr>
          <w:sz w:val="24"/>
          <w:szCs w:val="24"/>
        </w:rPr>
        <w:t>有关的实际倾销幅度。</w:t>
      </w:r>
    </w:p>
    <w:p w:rsidR="008C1866" w:rsidRPr="006A43E2" w:rsidRDefault="008C1866">
      <w:pPr>
        <w:tabs>
          <w:tab w:val="left" w:pos="2300"/>
        </w:tabs>
        <w:spacing w:line="318" w:lineRule="auto"/>
        <w:ind w:right="1620"/>
        <w:jc w:val="both"/>
        <w:rPr>
          <w:sz w:val="24"/>
          <w:szCs w:val="24"/>
        </w:rPr>
      </w:pPr>
    </w:p>
    <w:p w:rsidR="008C1866" w:rsidRPr="006A43E2" w:rsidRDefault="00F44E17">
      <w:pPr>
        <w:numPr>
          <w:ilvl w:val="0"/>
          <w:numId w:val="29"/>
        </w:numPr>
        <w:tabs>
          <w:tab w:val="left" w:pos="2300"/>
        </w:tabs>
        <w:spacing w:line="318" w:lineRule="auto"/>
        <w:ind w:left="2300" w:right="1620" w:hanging="535"/>
        <w:jc w:val="both"/>
        <w:rPr>
          <w:sz w:val="24"/>
          <w:szCs w:val="24"/>
        </w:rPr>
      </w:pPr>
      <w:r w:rsidRPr="006A43E2">
        <w:rPr>
          <w:sz w:val="24"/>
          <w:szCs w:val="24"/>
        </w:rPr>
        <w:t>在确定实际倾销幅度时，</w:t>
      </w:r>
      <w:r w:rsidR="009F4E09" w:rsidRPr="006A43E2">
        <w:rPr>
          <w:sz w:val="24"/>
          <w:szCs w:val="24"/>
        </w:rPr>
        <w:t>如出口价格是依据这些规则构造</w:t>
      </w:r>
      <w:r w:rsidR="00F762DA" w:rsidRPr="006A43E2">
        <w:rPr>
          <w:sz w:val="24"/>
          <w:szCs w:val="24"/>
        </w:rPr>
        <w:t>，</w:t>
      </w:r>
      <w:r w:rsidR="00771B1C" w:rsidRPr="006A43E2">
        <w:rPr>
          <w:sz w:val="24"/>
          <w:szCs w:val="24"/>
        </w:rPr>
        <w:t>主管机关</w:t>
      </w:r>
      <w:r w:rsidRPr="006A43E2">
        <w:rPr>
          <w:sz w:val="24"/>
          <w:szCs w:val="24"/>
        </w:rPr>
        <w:t>应考虑正常价值的任何变化，进口与转售之间发生的费用以及销售价格的任何变动，这些变动应适当反映在随后的销售价格中。</w:t>
      </w:r>
    </w:p>
    <w:p w:rsidR="008C1866" w:rsidRPr="006A43E2" w:rsidRDefault="008C1866">
      <w:pPr>
        <w:tabs>
          <w:tab w:val="left" w:pos="2300"/>
        </w:tabs>
        <w:spacing w:line="318" w:lineRule="auto"/>
        <w:ind w:right="1620"/>
        <w:jc w:val="both"/>
        <w:rPr>
          <w:sz w:val="24"/>
          <w:szCs w:val="24"/>
        </w:rPr>
      </w:pPr>
    </w:p>
    <w:p w:rsidR="008C1866" w:rsidRPr="006A43E2" w:rsidRDefault="00F44E17">
      <w:pPr>
        <w:numPr>
          <w:ilvl w:val="0"/>
          <w:numId w:val="29"/>
        </w:numPr>
        <w:tabs>
          <w:tab w:val="left" w:pos="2300"/>
        </w:tabs>
        <w:spacing w:line="318" w:lineRule="auto"/>
        <w:ind w:left="2300" w:right="1620" w:hanging="535"/>
        <w:jc w:val="both"/>
        <w:rPr>
          <w:sz w:val="24"/>
          <w:szCs w:val="24"/>
        </w:rPr>
      </w:pPr>
      <w:r w:rsidRPr="006A43E2">
        <w:rPr>
          <w:sz w:val="24"/>
          <w:szCs w:val="24"/>
        </w:rPr>
        <w:t>在计算第（</w:t>
      </w:r>
      <w:r w:rsidRPr="006A43E2">
        <w:rPr>
          <w:sz w:val="24"/>
          <w:szCs w:val="24"/>
        </w:rPr>
        <w:t>4</w:t>
      </w:r>
      <w:r w:rsidRPr="006A43E2">
        <w:rPr>
          <w:sz w:val="24"/>
          <w:szCs w:val="24"/>
        </w:rPr>
        <w:t>）</w:t>
      </w:r>
      <w:r w:rsidR="009F4E09" w:rsidRPr="006A43E2">
        <w:rPr>
          <w:sz w:val="24"/>
          <w:szCs w:val="24"/>
        </w:rPr>
        <w:t>分则</w:t>
      </w:r>
      <w:r w:rsidRPr="006A43E2">
        <w:rPr>
          <w:sz w:val="24"/>
          <w:szCs w:val="24"/>
        </w:rPr>
        <w:t>所提述的构造出口价格时，如</w:t>
      </w:r>
      <w:r w:rsidR="009F4E09" w:rsidRPr="006A43E2">
        <w:rPr>
          <w:sz w:val="24"/>
          <w:szCs w:val="24"/>
        </w:rPr>
        <w:t>已</w:t>
      </w:r>
      <w:r w:rsidRPr="006A43E2">
        <w:rPr>
          <w:sz w:val="24"/>
          <w:szCs w:val="24"/>
        </w:rPr>
        <w:t>提供</w:t>
      </w:r>
      <w:r w:rsidR="009F4E09" w:rsidRPr="006A43E2">
        <w:rPr>
          <w:sz w:val="24"/>
          <w:szCs w:val="24"/>
        </w:rPr>
        <w:t>了</w:t>
      </w:r>
      <w:r w:rsidRPr="006A43E2">
        <w:rPr>
          <w:sz w:val="24"/>
          <w:szCs w:val="24"/>
        </w:rPr>
        <w:t>反倾销税的确凿证据，则不得</w:t>
      </w:r>
      <w:r w:rsidR="00FE3E75" w:rsidRPr="006A43E2">
        <w:rPr>
          <w:sz w:val="24"/>
          <w:szCs w:val="24"/>
        </w:rPr>
        <w:t>对已缴付的反倾销税金额进行扣减</w:t>
      </w:r>
      <w:r w:rsidRPr="006A43E2">
        <w:rPr>
          <w:sz w:val="24"/>
          <w:szCs w:val="24"/>
        </w:rPr>
        <w:t>。</w:t>
      </w:r>
    </w:p>
    <w:p w:rsidR="008C1866" w:rsidRPr="006A43E2" w:rsidRDefault="008C1866">
      <w:pPr>
        <w:tabs>
          <w:tab w:val="left" w:pos="2300"/>
        </w:tabs>
        <w:spacing w:line="318" w:lineRule="auto"/>
        <w:ind w:right="1620"/>
        <w:jc w:val="both"/>
        <w:rPr>
          <w:sz w:val="24"/>
          <w:szCs w:val="24"/>
        </w:rPr>
      </w:pPr>
    </w:p>
    <w:p w:rsidR="008C1866" w:rsidRPr="006A43E2" w:rsidRDefault="00F44E17">
      <w:pPr>
        <w:numPr>
          <w:ilvl w:val="0"/>
          <w:numId w:val="29"/>
        </w:numPr>
        <w:tabs>
          <w:tab w:val="left" w:pos="2300"/>
        </w:tabs>
        <w:spacing w:line="318" w:lineRule="auto"/>
        <w:ind w:left="2300" w:right="1620" w:hanging="535"/>
        <w:jc w:val="both"/>
        <w:rPr>
          <w:sz w:val="24"/>
          <w:szCs w:val="24"/>
        </w:rPr>
      </w:pPr>
      <w:r w:rsidRPr="006A43E2">
        <w:rPr>
          <w:sz w:val="24"/>
          <w:szCs w:val="24"/>
        </w:rPr>
        <w:t>如</w:t>
      </w:r>
      <w:r w:rsidR="00771B1C" w:rsidRPr="006A43E2">
        <w:rPr>
          <w:sz w:val="24"/>
          <w:szCs w:val="24"/>
        </w:rPr>
        <w:t>主管机关</w:t>
      </w:r>
      <w:r w:rsidRPr="006A43E2">
        <w:rPr>
          <w:sz w:val="24"/>
          <w:szCs w:val="24"/>
        </w:rPr>
        <w:t>发现</w:t>
      </w:r>
      <w:r w:rsidR="00D36027" w:rsidRPr="006A43E2">
        <w:rPr>
          <w:sz w:val="24"/>
          <w:szCs w:val="24"/>
        </w:rPr>
        <w:t>下述事项有所变化</w:t>
      </w:r>
      <w:r w:rsidRPr="006A43E2">
        <w:rPr>
          <w:sz w:val="24"/>
          <w:szCs w:val="24"/>
        </w:rPr>
        <w:t>-</w:t>
      </w:r>
    </w:p>
    <w:p w:rsidR="008C1866" w:rsidRPr="006A43E2" w:rsidRDefault="008C1866">
      <w:pPr>
        <w:spacing w:line="241" w:lineRule="exact"/>
        <w:rPr>
          <w:sz w:val="24"/>
          <w:szCs w:val="24"/>
        </w:rPr>
      </w:pPr>
    </w:p>
    <w:p w:rsidR="008C1866" w:rsidRPr="006A43E2" w:rsidRDefault="00F44E17">
      <w:pPr>
        <w:numPr>
          <w:ilvl w:val="2"/>
          <w:numId w:val="30"/>
        </w:numPr>
        <w:tabs>
          <w:tab w:val="left" w:pos="3360"/>
        </w:tabs>
        <w:ind w:left="3360" w:hanging="524"/>
        <w:rPr>
          <w:sz w:val="24"/>
          <w:szCs w:val="24"/>
        </w:rPr>
      </w:pPr>
      <w:r w:rsidRPr="006A43E2">
        <w:rPr>
          <w:sz w:val="24"/>
          <w:szCs w:val="24"/>
        </w:rPr>
        <w:t>进口与转售之间发生的费用，以及</w:t>
      </w:r>
    </w:p>
    <w:p w:rsidR="008C1866" w:rsidRPr="006A43E2" w:rsidRDefault="008C1866">
      <w:pPr>
        <w:spacing w:line="260" w:lineRule="exact"/>
        <w:rPr>
          <w:sz w:val="24"/>
          <w:szCs w:val="24"/>
        </w:rPr>
      </w:pPr>
    </w:p>
    <w:p w:rsidR="008C1866" w:rsidRPr="006A43E2" w:rsidRDefault="00FE3E75">
      <w:pPr>
        <w:numPr>
          <w:ilvl w:val="2"/>
          <w:numId w:val="30"/>
        </w:numPr>
        <w:tabs>
          <w:tab w:val="left" w:pos="3356"/>
        </w:tabs>
        <w:spacing w:line="300" w:lineRule="auto"/>
        <w:ind w:left="3360" w:right="1100" w:hanging="524"/>
        <w:jc w:val="both"/>
        <w:rPr>
          <w:sz w:val="24"/>
          <w:szCs w:val="24"/>
        </w:rPr>
      </w:pPr>
      <w:r w:rsidRPr="006A43E2">
        <w:rPr>
          <w:sz w:val="24"/>
          <w:szCs w:val="24"/>
        </w:rPr>
        <w:t>销售</w:t>
      </w:r>
      <w:r w:rsidR="00F44E17" w:rsidRPr="006A43E2">
        <w:rPr>
          <w:sz w:val="24"/>
          <w:szCs w:val="24"/>
        </w:rPr>
        <w:t>价格的变动，而该变动已</w:t>
      </w:r>
      <w:r w:rsidRPr="006A43E2">
        <w:rPr>
          <w:sz w:val="24"/>
          <w:szCs w:val="24"/>
        </w:rPr>
        <w:t>充分反映</w:t>
      </w:r>
      <w:r w:rsidR="00F44E17" w:rsidRPr="006A43E2">
        <w:rPr>
          <w:sz w:val="24"/>
          <w:szCs w:val="24"/>
        </w:rPr>
        <w:t>在</w:t>
      </w:r>
      <w:r w:rsidRPr="006A43E2">
        <w:rPr>
          <w:sz w:val="24"/>
          <w:szCs w:val="24"/>
        </w:rPr>
        <w:t>随后</w:t>
      </w:r>
      <w:r w:rsidR="00F44E17" w:rsidRPr="006A43E2">
        <w:rPr>
          <w:sz w:val="24"/>
          <w:szCs w:val="24"/>
        </w:rPr>
        <w:t>的</w:t>
      </w:r>
      <w:r w:rsidRPr="006A43E2">
        <w:rPr>
          <w:sz w:val="24"/>
          <w:szCs w:val="24"/>
        </w:rPr>
        <w:t>销售</w:t>
      </w:r>
      <w:r w:rsidR="00F44E17" w:rsidRPr="006A43E2">
        <w:rPr>
          <w:sz w:val="24"/>
          <w:szCs w:val="24"/>
        </w:rPr>
        <w:t>价格内，则实际倾销幅度可按照第（</w:t>
      </w:r>
      <w:r w:rsidR="00F44E17" w:rsidRPr="006A43E2">
        <w:rPr>
          <w:sz w:val="24"/>
          <w:szCs w:val="24"/>
        </w:rPr>
        <w:t>4</w:t>
      </w:r>
      <w:r w:rsidR="00F44E17" w:rsidRPr="006A43E2">
        <w:rPr>
          <w:sz w:val="24"/>
          <w:szCs w:val="24"/>
        </w:rPr>
        <w:t>）及（</w:t>
      </w:r>
      <w:r w:rsidR="00F44E17" w:rsidRPr="006A43E2">
        <w:rPr>
          <w:sz w:val="24"/>
          <w:szCs w:val="24"/>
        </w:rPr>
        <w:t>5</w:t>
      </w:r>
      <w:r w:rsidR="00F44E17" w:rsidRPr="006A43E2">
        <w:rPr>
          <w:sz w:val="24"/>
          <w:szCs w:val="24"/>
        </w:rPr>
        <w:t>）</w:t>
      </w:r>
      <w:r w:rsidR="00D36027" w:rsidRPr="006A43E2">
        <w:rPr>
          <w:sz w:val="24"/>
          <w:szCs w:val="24"/>
        </w:rPr>
        <w:t>分则的规定</w:t>
      </w:r>
      <w:r w:rsidRPr="006A43E2">
        <w:rPr>
          <w:sz w:val="24"/>
          <w:szCs w:val="24"/>
        </w:rPr>
        <w:t>确定</w:t>
      </w:r>
      <w:r w:rsidR="00F44E17" w:rsidRPr="006A43E2">
        <w:rPr>
          <w:sz w:val="24"/>
          <w:szCs w:val="24"/>
        </w:rPr>
        <w:t>。</w:t>
      </w:r>
    </w:p>
    <w:p w:rsidR="008C1866" w:rsidRPr="006A43E2" w:rsidRDefault="008C1866">
      <w:pPr>
        <w:spacing w:line="195" w:lineRule="exact"/>
        <w:rPr>
          <w:sz w:val="24"/>
          <w:szCs w:val="24"/>
        </w:rPr>
      </w:pPr>
    </w:p>
    <w:p w:rsidR="008C1866" w:rsidRPr="006A43E2" w:rsidRDefault="00771B1C">
      <w:pPr>
        <w:numPr>
          <w:ilvl w:val="1"/>
          <w:numId w:val="31"/>
        </w:numPr>
        <w:tabs>
          <w:tab w:val="left" w:pos="2825"/>
        </w:tabs>
        <w:spacing w:line="302" w:lineRule="auto"/>
        <w:ind w:left="2820" w:right="1100" w:hanging="523"/>
        <w:jc w:val="both"/>
        <w:rPr>
          <w:sz w:val="24"/>
          <w:szCs w:val="24"/>
        </w:rPr>
      </w:pPr>
      <w:r w:rsidRPr="006A43E2">
        <w:rPr>
          <w:sz w:val="24"/>
          <w:szCs w:val="24"/>
        </w:rPr>
        <w:t>主管机关</w:t>
      </w:r>
      <w:r w:rsidR="00F44E17" w:rsidRPr="006A43E2">
        <w:rPr>
          <w:sz w:val="24"/>
          <w:szCs w:val="24"/>
        </w:rPr>
        <w:t>根据第（</w:t>
      </w:r>
      <w:r w:rsidR="00F44E17" w:rsidRPr="006A43E2">
        <w:rPr>
          <w:sz w:val="24"/>
          <w:szCs w:val="24"/>
        </w:rPr>
        <w:t>3</w:t>
      </w:r>
      <w:r w:rsidR="00F44E17" w:rsidRPr="006A43E2">
        <w:rPr>
          <w:sz w:val="24"/>
          <w:szCs w:val="24"/>
        </w:rPr>
        <w:t>）</w:t>
      </w:r>
      <w:r w:rsidR="00D36027" w:rsidRPr="006A43E2">
        <w:rPr>
          <w:sz w:val="24"/>
          <w:szCs w:val="24"/>
        </w:rPr>
        <w:t>分则</w:t>
      </w:r>
      <w:r w:rsidR="00F44E17" w:rsidRPr="006A43E2">
        <w:rPr>
          <w:sz w:val="24"/>
          <w:szCs w:val="24"/>
        </w:rPr>
        <w:t>进行调查后，</w:t>
      </w:r>
      <w:r w:rsidR="00D36027" w:rsidRPr="006A43E2">
        <w:rPr>
          <w:sz w:val="24"/>
          <w:szCs w:val="24"/>
        </w:rPr>
        <w:t>应</w:t>
      </w:r>
      <w:r w:rsidR="00FE3E75" w:rsidRPr="006A43E2">
        <w:rPr>
          <w:sz w:val="24"/>
          <w:szCs w:val="24"/>
        </w:rPr>
        <w:t>确定</w:t>
      </w:r>
      <w:r w:rsidR="00F44E17" w:rsidRPr="006A43E2">
        <w:rPr>
          <w:sz w:val="24"/>
          <w:szCs w:val="24"/>
        </w:rPr>
        <w:t>该等</w:t>
      </w:r>
      <w:r w:rsidR="00D36027" w:rsidRPr="006A43E2">
        <w:rPr>
          <w:sz w:val="24"/>
          <w:szCs w:val="24"/>
        </w:rPr>
        <w:t>产品</w:t>
      </w:r>
      <w:r w:rsidR="00F44E17" w:rsidRPr="006A43E2">
        <w:rPr>
          <w:sz w:val="24"/>
          <w:szCs w:val="24"/>
        </w:rPr>
        <w:t>的实际倾销幅度；如该等</w:t>
      </w:r>
      <w:r w:rsidR="00D36027" w:rsidRPr="006A43E2">
        <w:rPr>
          <w:sz w:val="24"/>
          <w:szCs w:val="24"/>
        </w:rPr>
        <w:t>产品</w:t>
      </w:r>
      <w:r w:rsidR="00F44E17" w:rsidRPr="006A43E2">
        <w:rPr>
          <w:sz w:val="24"/>
          <w:szCs w:val="24"/>
        </w:rPr>
        <w:t>所</w:t>
      </w:r>
      <w:r w:rsidR="0083125C" w:rsidRPr="006A43E2">
        <w:rPr>
          <w:sz w:val="24"/>
          <w:szCs w:val="24"/>
        </w:rPr>
        <w:t>缴付</w:t>
      </w:r>
      <w:r w:rsidR="00F44E17" w:rsidRPr="006A43E2">
        <w:rPr>
          <w:sz w:val="24"/>
          <w:szCs w:val="24"/>
        </w:rPr>
        <w:t>的反倾销款额</w:t>
      </w:r>
      <w:r w:rsidR="00D36027" w:rsidRPr="006A43E2">
        <w:rPr>
          <w:sz w:val="24"/>
          <w:szCs w:val="24"/>
        </w:rPr>
        <w:t>超过</w:t>
      </w:r>
      <w:r w:rsidR="0083125C" w:rsidRPr="006A43E2">
        <w:rPr>
          <w:sz w:val="24"/>
          <w:szCs w:val="24"/>
        </w:rPr>
        <w:t>确定的倾销幅度</w:t>
      </w:r>
      <w:r w:rsidR="00F44E17" w:rsidRPr="006A43E2">
        <w:rPr>
          <w:sz w:val="24"/>
          <w:szCs w:val="24"/>
        </w:rPr>
        <w:t>，则</w:t>
      </w:r>
      <w:r w:rsidR="0083125C" w:rsidRPr="006A43E2">
        <w:rPr>
          <w:sz w:val="24"/>
          <w:szCs w:val="24"/>
        </w:rPr>
        <w:t>主管机关应自</w:t>
      </w:r>
      <w:r w:rsidR="00F44E17" w:rsidRPr="006A43E2">
        <w:rPr>
          <w:sz w:val="24"/>
          <w:szCs w:val="24"/>
        </w:rPr>
        <w:t>收到申请之日起</w:t>
      </w:r>
      <w:r w:rsidR="00D36027" w:rsidRPr="006A43E2">
        <w:rPr>
          <w:sz w:val="24"/>
          <w:szCs w:val="24"/>
        </w:rPr>
        <w:t>九（</w:t>
      </w:r>
      <w:r w:rsidR="00D36027" w:rsidRPr="006A43E2">
        <w:rPr>
          <w:sz w:val="24"/>
          <w:szCs w:val="24"/>
        </w:rPr>
        <w:t>9</w:t>
      </w:r>
      <w:r w:rsidR="00D36027" w:rsidRPr="006A43E2">
        <w:rPr>
          <w:sz w:val="24"/>
          <w:szCs w:val="24"/>
        </w:rPr>
        <w:t>）</w:t>
      </w:r>
      <w:r w:rsidR="00F44E17" w:rsidRPr="006A43E2">
        <w:rPr>
          <w:sz w:val="24"/>
          <w:szCs w:val="24"/>
        </w:rPr>
        <w:t>个月，在任何情况下不得</w:t>
      </w:r>
      <w:r w:rsidR="00D36027" w:rsidRPr="006A43E2">
        <w:rPr>
          <w:sz w:val="24"/>
          <w:szCs w:val="24"/>
        </w:rPr>
        <w:lastRenderedPageBreak/>
        <w:t>超过十二（</w:t>
      </w:r>
      <w:r w:rsidR="00D36027" w:rsidRPr="006A43E2">
        <w:rPr>
          <w:sz w:val="24"/>
          <w:szCs w:val="24"/>
        </w:rPr>
        <w:t>12</w:t>
      </w:r>
      <w:r w:rsidR="00D36027" w:rsidRPr="006A43E2">
        <w:rPr>
          <w:sz w:val="24"/>
          <w:szCs w:val="24"/>
        </w:rPr>
        <w:t>）</w:t>
      </w:r>
      <w:r w:rsidR="00F44E17" w:rsidRPr="006A43E2">
        <w:rPr>
          <w:sz w:val="24"/>
          <w:szCs w:val="24"/>
        </w:rPr>
        <w:t>个月</w:t>
      </w:r>
      <w:r w:rsidR="0083125C" w:rsidRPr="006A43E2">
        <w:rPr>
          <w:sz w:val="24"/>
          <w:szCs w:val="24"/>
        </w:rPr>
        <w:t>内</w:t>
      </w:r>
      <w:r w:rsidR="00F44E17" w:rsidRPr="006A43E2">
        <w:rPr>
          <w:sz w:val="24"/>
          <w:szCs w:val="24"/>
        </w:rPr>
        <w:t>，向中央政府建议将两者之间的差额退还进口商。</w:t>
      </w:r>
    </w:p>
    <w:p w:rsidR="008C1866" w:rsidRPr="006A43E2" w:rsidRDefault="008C1866">
      <w:pPr>
        <w:spacing w:line="182" w:lineRule="exact"/>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倾销幅度，适用于未参与原始调查的出口商</w:t>
      </w:r>
      <w:r w:rsidRPr="006A43E2">
        <w:rPr>
          <w:b/>
          <w:sz w:val="24"/>
          <w:szCs w:val="24"/>
        </w:rPr>
        <w:t xml:space="preserve"> -</w:t>
      </w:r>
    </w:p>
    <w:p w:rsidR="008C1866" w:rsidRPr="006A43E2" w:rsidRDefault="008C1866">
      <w:pPr>
        <w:spacing w:line="265" w:lineRule="exact"/>
        <w:rPr>
          <w:sz w:val="24"/>
          <w:szCs w:val="24"/>
        </w:rPr>
      </w:pPr>
    </w:p>
    <w:p w:rsidR="008C1866" w:rsidRPr="006A43E2" w:rsidRDefault="00A23EB4">
      <w:pPr>
        <w:numPr>
          <w:ilvl w:val="1"/>
          <w:numId w:val="32"/>
        </w:numPr>
        <w:tabs>
          <w:tab w:val="left" w:pos="2846"/>
        </w:tabs>
        <w:spacing w:line="301" w:lineRule="auto"/>
        <w:ind w:left="2840" w:right="1100" w:hanging="543"/>
        <w:jc w:val="both"/>
        <w:rPr>
          <w:sz w:val="24"/>
          <w:szCs w:val="24"/>
        </w:rPr>
      </w:pPr>
      <w:r w:rsidRPr="006A43E2">
        <w:rPr>
          <w:sz w:val="24"/>
          <w:szCs w:val="24"/>
        </w:rPr>
        <w:t>就被征收反倾销税的产品</w:t>
      </w:r>
      <w:r w:rsidR="00F44E17" w:rsidRPr="006A43E2">
        <w:rPr>
          <w:sz w:val="24"/>
          <w:szCs w:val="24"/>
        </w:rPr>
        <w:t>，</w:t>
      </w:r>
      <w:r w:rsidR="00771B1C" w:rsidRPr="006A43E2">
        <w:rPr>
          <w:sz w:val="24"/>
          <w:szCs w:val="24"/>
        </w:rPr>
        <w:t>主管机关</w:t>
      </w:r>
      <w:r w:rsidR="00F44E17" w:rsidRPr="006A43E2">
        <w:rPr>
          <w:sz w:val="24"/>
          <w:szCs w:val="24"/>
        </w:rPr>
        <w:t>应定期进行复审，</w:t>
      </w:r>
      <w:r w:rsidRPr="006A43E2">
        <w:rPr>
          <w:sz w:val="24"/>
          <w:szCs w:val="24"/>
        </w:rPr>
        <w:t>就</w:t>
      </w:r>
      <w:r w:rsidR="00F44E17" w:rsidRPr="006A43E2">
        <w:rPr>
          <w:sz w:val="24"/>
          <w:szCs w:val="24"/>
        </w:rPr>
        <w:t>在调查期间未向印度出口该产品的有关出口国的任何出口商或生产商</w:t>
      </w:r>
      <w:r w:rsidRPr="006A43E2">
        <w:rPr>
          <w:sz w:val="24"/>
          <w:szCs w:val="24"/>
        </w:rPr>
        <w:t>，确定其</w:t>
      </w:r>
      <w:r w:rsidR="00AB3861" w:rsidRPr="006A43E2">
        <w:rPr>
          <w:sz w:val="24"/>
          <w:szCs w:val="24"/>
        </w:rPr>
        <w:t>单独</w:t>
      </w:r>
      <w:r w:rsidR="00F44E17" w:rsidRPr="006A43E2">
        <w:rPr>
          <w:sz w:val="24"/>
          <w:szCs w:val="24"/>
        </w:rPr>
        <w:t>倾销幅度，但这些出口商或生产商</w:t>
      </w:r>
      <w:r w:rsidR="00AB3861" w:rsidRPr="006A43E2">
        <w:rPr>
          <w:sz w:val="24"/>
          <w:szCs w:val="24"/>
        </w:rPr>
        <w:t>应</w:t>
      </w:r>
      <w:r w:rsidR="00F44E17" w:rsidRPr="006A43E2">
        <w:rPr>
          <w:sz w:val="24"/>
          <w:szCs w:val="24"/>
        </w:rPr>
        <w:t>证明它们与出口国的任何被征收反倾销税的出口商或生产商无</w:t>
      </w:r>
      <w:r w:rsidR="00AB3861" w:rsidRPr="006A43E2">
        <w:rPr>
          <w:sz w:val="24"/>
          <w:szCs w:val="24"/>
        </w:rPr>
        <w:t>关联关系</w:t>
      </w:r>
      <w:r w:rsidR="00F44E17" w:rsidRPr="006A43E2">
        <w:rPr>
          <w:sz w:val="24"/>
          <w:szCs w:val="24"/>
        </w:rPr>
        <w:t>。</w:t>
      </w:r>
    </w:p>
    <w:p w:rsidR="008C1866" w:rsidRPr="006A43E2" w:rsidRDefault="00F44E17">
      <w:pPr>
        <w:numPr>
          <w:ilvl w:val="1"/>
          <w:numId w:val="32"/>
        </w:numPr>
        <w:tabs>
          <w:tab w:val="left" w:pos="2846"/>
        </w:tabs>
        <w:spacing w:line="301" w:lineRule="auto"/>
        <w:ind w:left="2840" w:right="1100" w:hanging="543"/>
        <w:jc w:val="both"/>
        <w:rPr>
          <w:sz w:val="24"/>
          <w:szCs w:val="24"/>
        </w:rPr>
      </w:pPr>
      <w:r w:rsidRPr="006A43E2">
        <w:rPr>
          <w:sz w:val="24"/>
          <w:szCs w:val="24"/>
        </w:rPr>
        <w:t>在本</w:t>
      </w:r>
      <w:r w:rsidR="00A23EB4" w:rsidRPr="006A43E2">
        <w:rPr>
          <w:sz w:val="24"/>
          <w:szCs w:val="24"/>
        </w:rPr>
        <w:t>款</w:t>
      </w:r>
      <w:r w:rsidRPr="006A43E2">
        <w:rPr>
          <w:sz w:val="24"/>
          <w:szCs w:val="24"/>
        </w:rPr>
        <w:t>第（</w:t>
      </w:r>
      <w:r w:rsidRPr="006A43E2">
        <w:rPr>
          <w:sz w:val="24"/>
          <w:szCs w:val="24"/>
        </w:rPr>
        <w:t>1</w:t>
      </w:r>
      <w:r w:rsidRPr="006A43E2">
        <w:rPr>
          <w:sz w:val="24"/>
          <w:szCs w:val="24"/>
        </w:rPr>
        <w:t>）</w:t>
      </w:r>
      <w:r w:rsidR="00A23EB4" w:rsidRPr="006A43E2">
        <w:rPr>
          <w:sz w:val="24"/>
          <w:szCs w:val="24"/>
        </w:rPr>
        <w:t>分则</w:t>
      </w:r>
      <w:r w:rsidRPr="006A43E2">
        <w:rPr>
          <w:sz w:val="24"/>
          <w:szCs w:val="24"/>
        </w:rPr>
        <w:t>所述的</w:t>
      </w:r>
      <w:r w:rsidR="00A93D8D" w:rsidRPr="006A43E2">
        <w:rPr>
          <w:sz w:val="24"/>
          <w:szCs w:val="24"/>
        </w:rPr>
        <w:t>复审期间</w:t>
      </w:r>
      <w:r w:rsidRPr="006A43E2">
        <w:rPr>
          <w:sz w:val="24"/>
          <w:szCs w:val="24"/>
        </w:rPr>
        <w:t>内，中央政府不得根据</w:t>
      </w:r>
      <w:r w:rsidR="00A93D8D" w:rsidRPr="006A43E2">
        <w:rPr>
          <w:sz w:val="24"/>
          <w:szCs w:val="24"/>
        </w:rPr>
        <w:t>本法案</w:t>
      </w:r>
      <w:r w:rsidRPr="006A43E2">
        <w:rPr>
          <w:sz w:val="24"/>
          <w:szCs w:val="24"/>
        </w:rPr>
        <w:t>第</w:t>
      </w:r>
      <w:r w:rsidRPr="006A43E2">
        <w:rPr>
          <w:sz w:val="24"/>
          <w:szCs w:val="24"/>
        </w:rPr>
        <w:t>9A</w:t>
      </w:r>
      <w:r w:rsidR="00A23EB4" w:rsidRPr="006A43E2">
        <w:rPr>
          <w:sz w:val="24"/>
          <w:szCs w:val="24"/>
        </w:rPr>
        <w:t>节</w:t>
      </w:r>
      <w:r w:rsidRPr="006A43E2">
        <w:rPr>
          <w:sz w:val="24"/>
          <w:szCs w:val="24"/>
        </w:rPr>
        <w:t>第（</w:t>
      </w:r>
      <w:r w:rsidRPr="006A43E2">
        <w:rPr>
          <w:sz w:val="24"/>
          <w:szCs w:val="24"/>
        </w:rPr>
        <w:t>1</w:t>
      </w:r>
      <w:r w:rsidRPr="006A43E2">
        <w:rPr>
          <w:sz w:val="24"/>
          <w:szCs w:val="24"/>
        </w:rPr>
        <w:t>）</w:t>
      </w:r>
      <w:r w:rsidR="00A23EB4" w:rsidRPr="006A43E2">
        <w:rPr>
          <w:sz w:val="24"/>
          <w:szCs w:val="24"/>
        </w:rPr>
        <w:t>小节</w:t>
      </w:r>
      <w:r w:rsidRPr="006A43E2">
        <w:rPr>
          <w:sz w:val="24"/>
          <w:szCs w:val="24"/>
        </w:rPr>
        <w:t>对来自该等出口商或生产商的进口</w:t>
      </w:r>
      <w:r w:rsidR="00A93D8D" w:rsidRPr="006A43E2">
        <w:rPr>
          <w:sz w:val="24"/>
          <w:szCs w:val="24"/>
        </w:rPr>
        <w:t>产品</w:t>
      </w:r>
      <w:r w:rsidRPr="006A43E2">
        <w:rPr>
          <w:sz w:val="24"/>
          <w:szCs w:val="24"/>
        </w:rPr>
        <w:t>征收反倾销税</w:t>
      </w:r>
      <w:r w:rsidRPr="006A43E2">
        <w:rPr>
          <w:sz w:val="24"/>
          <w:szCs w:val="24"/>
        </w:rPr>
        <w:t>:</w:t>
      </w:r>
    </w:p>
    <w:p w:rsidR="008C1866" w:rsidRPr="006A43E2" w:rsidRDefault="00F44E17">
      <w:pPr>
        <w:tabs>
          <w:tab w:val="left" w:pos="2846"/>
        </w:tabs>
        <w:spacing w:line="301" w:lineRule="auto"/>
        <w:ind w:left="2297" w:right="1100"/>
        <w:jc w:val="both"/>
        <w:rPr>
          <w:sz w:val="24"/>
          <w:szCs w:val="24"/>
        </w:rPr>
      </w:pPr>
      <w:r w:rsidRPr="006A43E2">
        <w:rPr>
          <w:sz w:val="24"/>
          <w:szCs w:val="24"/>
        </w:rPr>
        <w:t>如</w:t>
      </w:r>
      <w:r w:rsidR="00771B1C" w:rsidRPr="006A43E2">
        <w:rPr>
          <w:sz w:val="24"/>
          <w:szCs w:val="24"/>
        </w:rPr>
        <w:t>主管机关</w:t>
      </w:r>
      <w:r w:rsidRPr="006A43E2">
        <w:rPr>
          <w:sz w:val="24"/>
          <w:szCs w:val="24"/>
        </w:rPr>
        <w:t>建议，</w:t>
      </w:r>
      <w:r w:rsidR="00A93D8D" w:rsidRPr="006A43E2">
        <w:rPr>
          <w:sz w:val="24"/>
          <w:szCs w:val="24"/>
        </w:rPr>
        <w:t>中央政府可诉诸临时评估，并要求进口商做出保证，</w:t>
      </w:r>
      <w:r w:rsidRPr="006A43E2">
        <w:rPr>
          <w:sz w:val="24"/>
          <w:szCs w:val="24"/>
        </w:rPr>
        <w:t>如该项</w:t>
      </w:r>
      <w:r w:rsidR="00A93D8D" w:rsidRPr="006A43E2">
        <w:rPr>
          <w:sz w:val="24"/>
          <w:szCs w:val="24"/>
        </w:rPr>
        <w:t>复审</w:t>
      </w:r>
      <w:r w:rsidRPr="006A43E2">
        <w:rPr>
          <w:sz w:val="24"/>
          <w:szCs w:val="24"/>
        </w:rPr>
        <w:t>导致对该等产品或出口商的倾销裁定，中央政府可在该等情况下自复审</w:t>
      </w:r>
      <w:r w:rsidR="00A93D8D" w:rsidRPr="006A43E2">
        <w:rPr>
          <w:sz w:val="24"/>
          <w:szCs w:val="24"/>
        </w:rPr>
        <w:t>开始</w:t>
      </w:r>
      <w:r w:rsidRPr="006A43E2">
        <w:rPr>
          <w:sz w:val="24"/>
          <w:szCs w:val="24"/>
        </w:rPr>
        <w:t>之日起追溯征收关税。</w:t>
      </w:r>
    </w:p>
    <w:p w:rsidR="008C1866" w:rsidRPr="006A43E2" w:rsidRDefault="008C1866">
      <w:pPr>
        <w:spacing w:line="161" w:lineRule="exact"/>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复审</w:t>
      </w:r>
      <w:r w:rsidRPr="006A43E2">
        <w:rPr>
          <w:b/>
          <w:sz w:val="24"/>
          <w:szCs w:val="24"/>
        </w:rPr>
        <w:t>-</w:t>
      </w:r>
    </w:p>
    <w:p w:rsidR="008C1866" w:rsidRPr="006A43E2" w:rsidRDefault="008C1866">
      <w:pPr>
        <w:spacing w:line="264" w:lineRule="exact"/>
        <w:rPr>
          <w:sz w:val="24"/>
          <w:szCs w:val="24"/>
        </w:rPr>
      </w:pPr>
    </w:p>
    <w:p w:rsidR="008C1866" w:rsidRPr="006A43E2" w:rsidRDefault="00F44E17">
      <w:pPr>
        <w:tabs>
          <w:tab w:val="left" w:pos="2302"/>
        </w:tabs>
        <w:spacing w:line="316" w:lineRule="auto"/>
        <w:ind w:left="1765" w:right="1620"/>
        <w:jc w:val="both"/>
        <w:rPr>
          <w:sz w:val="24"/>
          <w:szCs w:val="24"/>
        </w:rPr>
      </w:pPr>
      <w:r w:rsidRPr="006A43E2">
        <w:rPr>
          <w:sz w:val="24"/>
          <w:szCs w:val="24"/>
        </w:rPr>
        <w:t>（</w:t>
      </w:r>
      <w:r w:rsidRPr="006A43E2">
        <w:rPr>
          <w:sz w:val="24"/>
          <w:szCs w:val="24"/>
        </w:rPr>
        <w:t>1</w:t>
      </w:r>
      <w:r w:rsidRPr="006A43E2">
        <w:rPr>
          <w:sz w:val="24"/>
          <w:szCs w:val="24"/>
        </w:rPr>
        <w:t>）根据</w:t>
      </w:r>
      <w:r w:rsidR="00A93D8D" w:rsidRPr="006A43E2">
        <w:rPr>
          <w:sz w:val="24"/>
          <w:szCs w:val="24"/>
        </w:rPr>
        <w:t>本法案</w:t>
      </w:r>
      <w:r w:rsidRPr="006A43E2">
        <w:rPr>
          <w:sz w:val="24"/>
          <w:szCs w:val="24"/>
        </w:rPr>
        <w:t>第</w:t>
      </w:r>
      <w:r w:rsidRPr="006A43E2">
        <w:rPr>
          <w:sz w:val="24"/>
          <w:szCs w:val="24"/>
        </w:rPr>
        <w:t>9A</w:t>
      </w:r>
      <w:r w:rsidR="00613A50" w:rsidRPr="006A43E2">
        <w:rPr>
          <w:sz w:val="24"/>
          <w:szCs w:val="24"/>
        </w:rPr>
        <w:t>节</w:t>
      </w:r>
      <w:r w:rsidR="00A93D8D" w:rsidRPr="006A43E2">
        <w:rPr>
          <w:sz w:val="24"/>
          <w:szCs w:val="24"/>
        </w:rPr>
        <w:t>的</w:t>
      </w:r>
      <w:r w:rsidRPr="006A43E2">
        <w:rPr>
          <w:sz w:val="24"/>
          <w:szCs w:val="24"/>
        </w:rPr>
        <w:t>规定征收的任何反倾销税，只要是为抵消造成损害的倾销</w:t>
      </w:r>
      <w:r w:rsidR="00A93D8D" w:rsidRPr="006A43E2">
        <w:rPr>
          <w:sz w:val="24"/>
          <w:szCs w:val="24"/>
        </w:rPr>
        <w:t>所</w:t>
      </w:r>
      <w:r w:rsidRPr="006A43E2">
        <w:rPr>
          <w:sz w:val="24"/>
          <w:szCs w:val="24"/>
        </w:rPr>
        <w:t>必要的，应继续有效。</w:t>
      </w:r>
    </w:p>
    <w:p w:rsidR="008C1866" w:rsidRPr="006A43E2" w:rsidRDefault="008C1866">
      <w:pPr>
        <w:spacing w:line="188" w:lineRule="exact"/>
        <w:rPr>
          <w:sz w:val="24"/>
          <w:szCs w:val="24"/>
        </w:rPr>
      </w:pPr>
    </w:p>
    <w:p w:rsidR="008C1866" w:rsidRPr="006A43E2" w:rsidRDefault="00F44E17">
      <w:pPr>
        <w:tabs>
          <w:tab w:val="left" w:pos="1844"/>
        </w:tabs>
        <w:spacing w:line="366" w:lineRule="auto"/>
        <w:ind w:left="1760" w:right="1640"/>
        <w:rPr>
          <w:sz w:val="24"/>
          <w:szCs w:val="24"/>
        </w:rPr>
      </w:pPr>
      <w:r w:rsidRPr="006A43E2">
        <w:rPr>
          <w:sz w:val="24"/>
          <w:szCs w:val="24"/>
        </w:rPr>
        <w:t>（</w:t>
      </w:r>
      <w:r w:rsidRPr="006A43E2">
        <w:rPr>
          <w:sz w:val="24"/>
          <w:szCs w:val="24"/>
        </w:rPr>
        <w:t>1A)</w:t>
      </w:r>
      <w:r w:rsidR="00613A50" w:rsidRPr="006A43E2">
        <w:rPr>
          <w:sz w:val="24"/>
          <w:szCs w:val="24"/>
        </w:rPr>
        <w:t xml:space="preserve"> </w:t>
      </w:r>
      <w:r w:rsidRPr="006A43E2">
        <w:rPr>
          <w:sz w:val="24"/>
          <w:szCs w:val="24"/>
        </w:rPr>
        <w:t>自征收确定反倾销税之日起已经过了合理期限，在有正当理由的情况下，</w:t>
      </w:r>
      <w:r w:rsidR="00771B1C" w:rsidRPr="006A43E2">
        <w:rPr>
          <w:sz w:val="24"/>
          <w:szCs w:val="24"/>
        </w:rPr>
        <w:t>主管机关</w:t>
      </w:r>
      <w:r w:rsidRPr="006A43E2">
        <w:rPr>
          <w:sz w:val="24"/>
          <w:szCs w:val="24"/>
        </w:rPr>
        <w:t>应依职权或者</w:t>
      </w:r>
      <w:r w:rsidR="00481CA0" w:rsidRPr="006A43E2">
        <w:rPr>
          <w:sz w:val="24"/>
          <w:szCs w:val="24"/>
        </w:rPr>
        <w:t>，</w:t>
      </w:r>
      <w:r w:rsidRPr="006A43E2">
        <w:rPr>
          <w:sz w:val="24"/>
          <w:szCs w:val="24"/>
        </w:rPr>
        <w:t>应</w:t>
      </w:r>
      <w:r w:rsidR="00613A50" w:rsidRPr="006A43E2">
        <w:rPr>
          <w:sz w:val="24"/>
          <w:szCs w:val="24"/>
        </w:rPr>
        <w:t>利益相关方</w:t>
      </w:r>
      <w:r w:rsidRPr="006A43E2">
        <w:rPr>
          <w:sz w:val="24"/>
          <w:szCs w:val="24"/>
        </w:rPr>
        <w:t>请求且</w:t>
      </w:r>
      <w:r w:rsidR="00613A50" w:rsidRPr="006A43E2">
        <w:rPr>
          <w:sz w:val="24"/>
          <w:szCs w:val="24"/>
        </w:rPr>
        <w:t>利益相关方</w:t>
      </w:r>
      <w:r w:rsidR="00481CA0" w:rsidRPr="006A43E2">
        <w:rPr>
          <w:sz w:val="24"/>
          <w:szCs w:val="24"/>
        </w:rPr>
        <w:t>提交了积极的正面信息以证明该等审查的必要性</w:t>
      </w:r>
      <w:r w:rsidRPr="006A43E2">
        <w:rPr>
          <w:sz w:val="24"/>
          <w:szCs w:val="24"/>
        </w:rPr>
        <w:t>，审查是否需要继续实施征收反倾销税。经复审，</w:t>
      </w:r>
      <w:r w:rsidR="00771B1C" w:rsidRPr="006A43E2">
        <w:rPr>
          <w:sz w:val="24"/>
          <w:szCs w:val="24"/>
        </w:rPr>
        <w:t>主管机关</w:t>
      </w:r>
      <w:r w:rsidRPr="006A43E2">
        <w:rPr>
          <w:sz w:val="24"/>
          <w:szCs w:val="24"/>
        </w:rPr>
        <w:t>认定上述反倾销税</w:t>
      </w:r>
      <w:r w:rsidR="00EF7F45" w:rsidRPr="006A43E2">
        <w:rPr>
          <w:sz w:val="24"/>
          <w:szCs w:val="24"/>
        </w:rPr>
        <w:t>如</w:t>
      </w:r>
      <w:r w:rsidRPr="006A43E2">
        <w:rPr>
          <w:sz w:val="24"/>
          <w:szCs w:val="24"/>
        </w:rPr>
        <w:t>被免除或更改，</w:t>
      </w:r>
      <w:r w:rsidR="00EF7F45" w:rsidRPr="006A43E2">
        <w:rPr>
          <w:sz w:val="24"/>
          <w:szCs w:val="24"/>
        </w:rPr>
        <w:t>国内产业的损害不会继续或再次发生</w:t>
      </w:r>
      <w:r w:rsidRPr="006A43E2">
        <w:rPr>
          <w:sz w:val="24"/>
          <w:szCs w:val="24"/>
        </w:rPr>
        <w:t>，</w:t>
      </w:r>
      <w:r w:rsidR="00EF7F45" w:rsidRPr="006A43E2">
        <w:rPr>
          <w:sz w:val="24"/>
          <w:szCs w:val="24"/>
        </w:rPr>
        <w:t>即不再有征收理由</w:t>
      </w:r>
      <w:r w:rsidRPr="006A43E2">
        <w:rPr>
          <w:sz w:val="24"/>
          <w:szCs w:val="24"/>
        </w:rPr>
        <w:t>，</w:t>
      </w:r>
      <w:r w:rsidR="00EF7F45" w:rsidRPr="006A43E2">
        <w:rPr>
          <w:sz w:val="24"/>
          <w:szCs w:val="24"/>
        </w:rPr>
        <w:t>则</w:t>
      </w:r>
      <w:r w:rsidRPr="006A43E2">
        <w:rPr>
          <w:sz w:val="24"/>
          <w:szCs w:val="24"/>
        </w:rPr>
        <w:t>应当建议中央政府撤销反倾销税。</w:t>
      </w:r>
    </w:p>
    <w:p w:rsidR="008C1866" w:rsidRPr="006A43E2" w:rsidRDefault="00F44E17">
      <w:pPr>
        <w:tabs>
          <w:tab w:val="left" w:pos="1844"/>
        </w:tabs>
        <w:spacing w:line="366" w:lineRule="auto"/>
        <w:ind w:left="1760" w:right="1640"/>
        <w:rPr>
          <w:sz w:val="24"/>
          <w:szCs w:val="24"/>
        </w:rPr>
      </w:pPr>
      <w:r w:rsidRPr="006A43E2">
        <w:rPr>
          <w:sz w:val="24"/>
          <w:szCs w:val="24"/>
        </w:rPr>
        <w:t>(lB)</w:t>
      </w:r>
      <w:r w:rsidRPr="006A43E2">
        <w:rPr>
          <w:sz w:val="24"/>
          <w:szCs w:val="24"/>
        </w:rPr>
        <w:t>尽管第（</w:t>
      </w:r>
      <w:r w:rsidRPr="006A43E2">
        <w:rPr>
          <w:sz w:val="24"/>
          <w:szCs w:val="24"/>
        </w:rPr>
        <w:t>1</w:t>
      </w:r>
      <w:r w:rsidRPr="006A43E2">
        <w:rPr>
          <w:sz w:val="24"/>
          <w:szCs w:val="24"/>
        </w:rPr>
        <w:t>）或</w:t>
      </w:r>
      <w:r w:rsidRPr="006A43E2">
        <w:rPr>
          <w:sz w:val="24"/>
          <w:szCs w:val="24"/>
        </w:rPr>
        <w:t>(1A)</w:t>
      </w:r>
      <w:r w:rsidR="00613A50" w:rsidRPr="006A43E2">
        <w:rPr>
          <w:sz w:val="24"/>
          <w:szCs w:val="24"/>
        </w:rPr>
        <w:t>分则</w:t>
      </w:r>
      <w:r w:rsidRPr="006A43E2">
        <w:rPr>
          <w:sz w:val="24"/>
          <w:szCs w:val="24"/>
        </w:rPr>
        <w:t>另有规定，根据</w:t>
      </w:r>
      <w:r w:rsidR="004741EE" w:rsidRPr="006A43E2">
        <w:rPr>
          <w:sz w:val="24"/>
          <w:szCs w:val="24"/>
        </w:rPr>
        <w:t>本法案</w:t>
      </w:r>
      <w:r w:rsidRPr="006A43E2">
        <w:rPr>
          <w:sz w:val="24"/>
          <w:szCs w:val="24"/>
        </w:rPr>
        <w:t>征收的任何确定反倾销税，</w:t>
      </w:r>
      <w:r w:rsidR="004741EE" w:rsidRPr="006A43E2">
        <w:rPr>
          <w:sz w:val="24"/>
          <w:szCs w:val="24"/>
        </w:rPr>
        <w:t>其实施期限自征收之日起不得超过五年</w:t>
      </w:r>
      <w:r w:rsidRPr="006A43E2">
        <w:rPr>
          <w:sz w:val="24"/>
          <w:szCs w:val="24"/>
        </w:rPr>
        <w:t>，除非</w:t>
      </w:r>
      <w:bookmarkStart w:id="3" w:name="page4"/>
      <w:bookmarkEnd w:id="3"/>
      <w:r w:rsidR="00771B1C" w:rsidRPr="006A43E2">
        <w:rPr>
          <w:sz w:val="24"/>
          <w:szCs w:val="24"/>
        </w:rPr>
        <w:t>主管机关</w:t>
      </w:r>
      <w:r w:rsidRPr="006A43E2">
        <w:rPr>
          <w:sz w:val="24"/>
          <w:szCs w:val="24"/>
        </w:rPr>
        <w:t>根据在该期限届满前主动发起的，或者根据国内产业或国内产业</w:t>
      </w:r>
      <w:r w:rsidR="00CA0A2D" w:rsidRPr="006A43E2">
        <w:rPr>
          <w:sz w:val="24"/>
          <w:szCs w:val="24"/>
        </w:rPr>
        <w:t>代表</w:t>
      </w:r>
      <w:r w:rsidRPr="006A43E2">
        <w:rPr>
          <w:sz w:val="24"/>
          <w:szCs w:val="24"/>
        </w:rPr>
        <w:t>在该期限届满前的合理期限内提出的有充分证据的请求</w:t>
      </w:r>
      <w:r w:rsidR="00CA0A2D" w:rsidRPr="006A43E2">
        <w:rPr>
          <w:sz w:val="24"/>
          <w:szCs w:val="24"/>
        </w:rPr>
        <w:t>发起的复审调查</w:t>
      </w:r>
      <w:r w:rsidRPr="006A43E2">
        <w:rPr>
          <w:sz w:val="24"/>
          <w:szCs w:val="24"/>
        </w:rPr>
        <w:t>，认为上述反倾销税</w:t>
      </w:r>
      <w:r w:rsidR="00CA0A2D" w:rsidRPr="006A43E2">
        <w:rPr>
          <w:sz w:val="24"/>
          <w:szCs w:val="24"/>
        </w:rPr>
        <w:t>征收期限的</w:t>
      </w:r>
      <w:r w:rsidR="00613A50" w:rsidRPr="006A43E2">
        <w:rPr>
          <w:sz w:val="24"/>
          <w:szCs w:val="24"/>
        </w:rPr>
        <w:t>届满</w:t>
      </w:r>
      <w:r w:rsidR="00CA0A2D" w:rsidRPr="006A43E2">
        <w:rPr>
          <w:sz w:val="24"/>
          <w:szCs w:val="24"/>
        </w:rPr>
        <w:t>可能导致倾销的继续或再次发生并且对国内产业造成损害</w:t>
      </w:r>
      <w:r w:rsidRPr="006A43E2">
        <w:rPr>
          <w:sz w:val="24"/>
          <w:szCs w:val="24"/>
        </w:rPr>
        <w:t>。</w:t>
      </w:r>
    </w:p>
    <w:p w:rsidR="008C1866" w:rsidRPr="006A43E2" w:rsidRDefault="008C1866">
      <w:pPr>
        <w:tabs>
          <w:tab w:val="left" w:pos="2302"/>
        </w:tabs>
        <w:spacing w:line="316" w:lineRule="auto"/>
        <w:ind w:left="1765" w:right="1620"/>
        <w:jc w:val="both"/>
        <w:rPr>
          <w:sz w:val="24"/>
          <w:szCs w:val="24"/>
        </w:rPr>
      </w:pPr>
    </w:p>
    <w:p w:rsidR="008C1866" w:rsidRPr="006A43E2" w:rsidRDefault="00F44E17">
      <w:pPr>
        <w:tabs>
          <w:tab w:val="left" w:pos="2302"/>
        </w:tabs>
        <w:spacing w:line="316" w:lineRule="auto"/>
        <w:ind w:left="1755" w:right="1620"/>
        <w:jc w:val="both"/>
        <w:rPr>
          <w:sz w:val="24"/>
          <w:szCs w:val="24"/>
        </w:rPr>
      </w:pPr>
      <w:r w:rsidRPr="006A43E2">
        <w:rPr>
          <w:sz w:val="24"/>
          <w:szCs w:val="24"/>
        </w:rPr>
        <w:t>（</w:t>
      </w:r>
      <w:r w:rsidRPr="006A43E2">
        <w:rPr>
          <w:sz w:val="24"/>
          <w:szCs w:val="24"/>
        </w:rPr>
        <w:t>2</w:t>
      </w:r>
      <w:r w:rsidRPr="006A43E2">
        <w:rPr>
          <w:sz w:val="24"/>
          <w:szCs w:val="24"/>
        </w:rPr>
        <w:t>）根据第（</w:t>
      </w:r>
      <w:r w:rsidRPr="006A43E2">
        <w:rPr>
          <w:sz w:val="24"/>
          <w:szCs w:val="24"/>
        </w:rPr>
        <w:t>1</w:t>
      </w:r>
      <w:r w:rsidRPr="006A43E2">
        <w:rPr>
          <w:sz w:val="24"/>
          <w:szCs w:val="24"/>
        </w:rPr>
        <w:t>）</w:t>
      </w:r>
      <w:r w:rsidR="00613A50" w:rsidRPr="006A43E2">
        <w:rPr>
          <w:sz w:val="24"/>
          <w:szCs w:val="24"/>
        </w:rPr>
        <w:t>分则</w:t>
      </w:r>
      <w:r w:rsidR="00CA0A2D" w:rsidRPr="006A43E2">
        <w:rPr>
          <w:sz w:val="24"/>
          <w:szCs w:val="24"/>
        </w:rPr>
        <w:t>发起</w:t>
      </w:r>
      <w:r w:rsidRPr="006A43E2">
        <w:rPr>
          <w:sz w:val="24"/>
          <w:szCs w:val="24"/>
        </w:rPr>
        <w:t>的任何复审，</w:t>
      </w:r>
      <w:r w:rsidR="00CA0A2D" w:rsidRPr="006A43E2">
        <w:rPr>
          <w:sz w:val="24"/>
          <w:szCs w:val="24"/>
        </w:rPr>
        <w:t>应自该等复审发起之日起</w:t>
      </w:r>
      <w:r w:rsidR="00CA0A2D" w:rsidRPr="006A43E2">
        <w:rPr>
          <w:sz w:val="24"/>
          <w:szCs w:val="24"/>
        </w:rPr>
        <w:t>12</w:t>
      </w:r>
      <w:r w:rsidR="00CA0A2D" w:rsidRPr="006A43E2">
        <w:rPr>
          <w:sz w:val="24"/>
          <w:szCs w:val="24"/>
        </w:rPr>
        <w:t>个月之内完成</w:t>
      </w:r>
      <w:r w:rsidRPr="006A43E2">
        <w:rPr>
          <w:sz w:val="24"/>
          <w:szCs w:val="24"/>
        </w:rPr>
        <w:t>。</w:t>
      </w:r>
    </w:p>
    <w:p w:rsidR="008C1866" w:rsidRPr="006A43E2" w:rsidRDefault="008C1866">
      <w:pPr>
        <w:tabs>
          <w:tab w:val="left" w:pos="2302"/>
        </w:tabs>
        <w:spacing w:line="316" w:lineRule="auto"/>
        <w:ind w:right="1620"/>
        <w:jc w:val="both"/>
        <w:rPr>
          <w:sz w:val="24"/>
          <w:szCs w:val="24"/>
        </w:rPr>
      </w:pPr>
    </w:p>
    <w:p w:rsidR="008C1866" w:rsidRPr="006A43E2" w:rsidRDefault="00F44E17">
      <w:pPr>
        <w:tabs>
          <w:tab w:val="left" w:pos="2302"/>
        </w:tabs>
        <w:spacing w:line="316" w:lineRule="auto"/>
        <w:ind w:left="1755" w:right="1620"/>
        <w:jc w:val="both"/>
        <w:rPr>
          <w:sz w:val="24"/>
          <w:szCs w:val="24"/>
        </w:rPr>
      </w:pPr>
      <w:r w:rsidRPr="006A43E2">
        <w:rPr>
          <w:sz w:val="24"/>
          <w:szCs w:val="24"/>
        </w:rPr>
        <w:t>（</w:t>
      </w:r>
      <w:r w:rsidRPr="006A43E2">
        <w:rPr>
          <w:sz w:val="24"/>
          <w:szCs w:val="24"/>
        </w:rPr>
        <w:t>3</w:t>
      </w:r>
      <w:r w:rsidRPr="006A43E2">
        <w:rPr>
          <w:sz w:val="24"/>
          <w:szCs w:val="24"/>
        </w:rPr>
        <w:t>）第</w:t>
      </w:r>
      <w:r w:rsidRPr="006A43E2">
        <w:rPr>
          <w:sz w:val="24"/>
          <w:szCs w:val="24"/>
        </w:rPr>
        <w:t>6</w:t>
      </w:r>
      <w:r w:rsidRPr="006A43E2">
        <w:rPr>
          <w:sz w:val="24"/>
          <w:szCs w:val="24"/>
        </w:rPr>
        <w:t>，</w:t>
      </w:r>
      <w:r w:rsidRPr="006A43E2">
        <w:rPr>
          <w:sz w:val="24"/>
          <w:szCs w:val="24"/>
        </w:rPr>
        <w:t>7</w:t>
      </w:r>
      <w:r w:rsidRPr="006A43E2">
        <w:rPr>
          <w:sz w:val="24"/>
          <w:szCs w:val="24"/>
        </w:rPr>
        <w:t>，</w:t>
      </w:r>
      <w:r w:rsidRPr="006A43E2">
        <w:rPr>
          <w:sz w:val="24"/>
          <w:szCs w:val="24"/>
        </w:rPr>
        <w:t>8</w:t>
      </w:r>
      <w:r w:rsidRPr="006A43E2">
        <w:rPr>
          <w:sz w:val="24"/>
          <w:szCs w:val="24"/>
        </w:rPr>
        <w:t>，</w:t>
      </w:r>
      <w:r w:rsidRPr="006A43E2">
        <w:rPr>
          <w:sz w:val="24"/>
          <w:szCs w:val="24"/>
        </w:rPr>
        <w:t>9</w:t>
      </w:r>
      <w:r w:rsidRPr="006A43E2">
        <w:rPr>
          <w:sz w:val="24"/>
          <w:szCs w:val="24"/>
        </w:rPr>
        <w:t>，</w:t>
      </w:r>
      <w:r w:rsidRPr="006A43E2">
        <w:rPr>
          <w:sz w:val="24"/>
          <w:szCs w:val="24"/>
        </w:rPr>
        <w:t>10</w:t>
      </w:r>
      <w:r w:rsidRPr="006A43E2">
        <w:rPr>
          <w:sz w:val="24"/>
          <w:szCs w:val="24"/>
        </w:rPr>
        <w:t>，</w:t>
      </w:r>
      <w:r w:rsidRPr="006A43E2">
        <w:rPr>
          <w:sz w:val="24"/>
          <w:szCs w:val="24"/>
        </w:rPr>
        <w:t>11</w:t>
      </w:r>
      <w:r w:rsidRPr="006A43E2">
        <w:rPr>
          <w:sz w:val="24"/>
          <w:szCs w:val="24"/>
        </w:rPr>
        <w:t>，</w:t>
      </w:r>
      <w:r w:rsidRPr="006A43E2">
        <w:rPr>
          <w:sz w:val="24"/>
          <w:szCs w:val="24"/>
        </w:rPr>
        <w:t>16</w:t>
      </w:r>
      <w:r w:rsidRPr="006A43E2">
        <w:rPr>
          <w:sz w:val="24"/>
          <w:szCs w:val="24"/>
        </w:rPr>
        <w:t>，</w:t>
      </w:r>
      <w:r w:rsidRPr="006A43E2">
        <w:rPr>
          <w:sz w:val="24"/>
          <w:szCs w:val="24"/>
        </w:rPr>
        <w:t>17</w:t>
      </w:r>
      <w:r w:rsidRPr="006A43E2">
        <w:rPr>
          <w:sz w:val="24"/>
          <w:szCs w:val="24"/>
        </w:rPr>
        <w:t>，</w:t>
      </w:r>
      <w:r w:rsidRPr="006A43E2">
        <w:rPr>
          <w:sz w:val="24"/>
          <w:szCs w:val="24"/>
        </w:rPr>
        <w:t>18</w:t>
      </w:r>
      <w:r w:rsidRPr="006A43E2">
        <w:rPr>
          <w:sz w:val="24"/>
          <w:szCs w:val="24"/>
        </w:rPr>
        <w:t>，</w:t>
      </w:r>
      <w:r w:rsidRPr="006A43E2">
        <w:rPr>
          <w:sz w:val="24"/>
          <w:szCs w:val="24"/>
        </w:rPr>
        <w:t>19</w:t>
      </w:r>
      <w:r w:rsidRPr="006A43E2">
        <w:rPr>
          <w:sz w:val="24"/>
          <w:szCs w:val="24"/>
        </w:rPr>
        <w:t>及</w:t>
      </w:r>
      <w:r w:rsidRPr="006A43E2">
        <w:rPr>
          <w:sz w:val="24"/>
          <w:szCs w:val="24"/>
        </w:rPr>
        <w:t>20</w:t>
      </w:r>
      <w:r w:rsidR="00613A50" w:rsidRPr="006A43E2">
        <w:rPr>
          <w:sz w:val="24"/>
          <w:szCs w:val="24"/>
        </w:rPr>
        <w:t>款</w:t>
      </w:r>
      <w:r w:rsidR="00CA0A2D" w:rsidRPr="006A43E2">
        <w:rPr>
          <w:sz w:val="24"/>
          <w:szCs w:val="24"/>
        </w:rPr>
        <w:t>的规定</w:t>
      </w:r>
      <w:r w:rsidRPr="006A43E2">
        <w:rPr>
          <w:sz w:val="24"/>
          <w:szCs w:val="24"/>
        </w:rPr>
        <w:t>，经适当变通方可适用于复审。</w:t>
      </w:r>
    </w:p>
    <w:p w:rsidR="008C1866" w:rsidRPr="006A43E2" w:rsidRDefault="008C1866">
      <w:pPr>
        <w:tabs>
          <w:tab w:val="left" w:pos="2300"/>
        </w:tabs>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对第三国造成损害的倾销</w:t>
      </w:r>
      <w:r w:rsidRPr="006A43E2">
        <w:rPr>
          <w:b/>
          <w:sz w:val="24"/>
          <w:szCs w:val="24"/>
        </w:rPr>
        <w:t>-</w:t>
      </w:r>
    </w:p>
    <w:p w:rsidR="008C1866" w:rsidRPr="006A43E2" w:rsidRDefault="008C1866">
      <w:pPr>
        <w:tabs>
          <w:tab w:val="left" w:pos="2300"/>
        </w:tabs>
        <w:ind w:left="1766"/>
        <w:rPr>
          <w:sz w:val="24"/>
          <w:szCs w:val="24"/>
        </w:rPr>
      </w:pPr>
    </w:p>
    <w:p w:rsidR="008C1866" w:rsidRPr="006A43E2" w:rsidRDefault="00F44E17">
      <w:pPr>
        <w:spacing w:line="299" w:lineRule="auto"/>
        <w:ind w:left="1440" w:right="1640" w:firstLine="720"/>
        <w:jc w:val="both"/>
        <w:rPr>
          <w:sz w:val="24"/>
          <w:szCs w:val="24"/>
        </w:rPr>
      </w:pPr>
      <w:r w:rsidRPr="006A43E2">
        <w:rPr>
          <w:sz w:val="24"/>
          <w:szCs w:val="24"/>
        </w:rPr>
        <w:t>（</w:t>
      </w:r>
      <w:r w:rsidRPr="006A43E2">
        <w:rPr>
          <w:sz w:val="24"/>
          <w:szCs w:val="24"/>
        </w:rPr>
        <w:t>1</w:t>
      </w:r>
      <w:r w:rsidRPr="006A43E2">
        <w:rPr>
          <w:sz w:val="24"/>
          <w:szCs w:val="24"/>
        </w:rPr>
        <w:t>）</w:t>
      </w:r>
      <w:r w:rsidR="00771B1C" w:rsidRPr="006A43E2">
        <w:rPr>
          <w:sz w:val="24"/>
          <w:szCs w:val="24"/>
        </w:rPr>
        <w:t>主管机关</w:t>
      </w:r>
      <w:r w:rsidR="00CA0A2D" w:rsidRPr="006A43E2">
        <w:rPr>
          <w:sz w:val="24"/>
          <w:szCs w:val="24"/>
        </w:rPr>
        <w:t>可</w:t>
      </w:r>
      <w:r w:rsidR="00613A50" w:rsidRPr="006A43E2">
        <w:rPr>
          <w:sz w:val="24"/>
          <w:szCs w:val="24"/>
        </w:rPr>
        <w:t>就</w:t>
      </w:r>
      <w:r w:rsidR="00CA0A2D" w:rsidRPr="006A43E2">
        <w:rPr>
          <w:sz w:val="24"/>
          <w:szCs w:val="24"/>
        </w:rPr>
        <w:t>据称对印度进行的任何倾销行为以及对构成世界贸易组织成员的任何第三国的国内产业造成损害的行为发起调查。</w:t>
      </w:r>
      <w:r w:rsidRPr="006A43E2">
        <w:rPr>
          <w:sz w:val="24"/>
          <w:szCs w:val="24"/>
        </w:rPr>
        <w:t>。</w:t>
      </w:r>
    </w:p>
    <w:p w:rsidR="008C1866" w:rsidRPr="006A43E2" w:rsidRDefault="008C1866">
      <w:pPr>
        <w:spacing w:line="299" w:lineRule="auto"/>
        <w:ind w:left="1440" w:right="1640" w:firstLine="720"/>
        <w:jc w:val="both"/>
        <w:rPr>
          <w:sz w:val="24"/>
          <w:szCs w:val="24"/>
        </w:rPr>
      </w:pPr>
    </w:p>
    <w:p w:rsidR="008C1866" w:rsidRPr="006A43E2" w:rsidRDefault="00F44E17">
      <w:pPr>
        <w:spacing w:line="299" w:lineRule="auto"/>
        <w:ind w:left="1440" w:right="1640" w:firstLine="720"/>
        <w:jc w:val="both"/>
        <w:rPr>
          <w:sz w:val="24"/>
          <w:szCs w:val="24"/>
        </w:rPr>
      </w:pPr>
      <w:r w:rsidRPr="006A43E2">
        <w:rPr>
          <w:sz w:val="24"/>
          <w:szCs w:val="24"/>
        </w:rPr>
        <w:t>（</w:t>
      </w:r>
      <w:r w:rsidRPr="006A43E2">
        <w:rPr>
          <w:sz w:val="24"/>
          <w:szCs w:val="24"/>
        </w:rPr>
        <w:t>2</w:t>
      </w:r>
      <w:r w:rsidRPr="006A43E2">
        <w:rPr>
          <w:sz w:val="24"/>
          <w:szCs w:val="24"/>
        </w:rPr>
        <w:t>）在</w:t>
      </w:r>
      <w:r w:rsidR="00613A50" w:rsidRPr="006A43E2">
        <w:rPr>
          <w:sz w:val="24"/>
          <w:szCs w:val="24"/>
        </w:rPr>
        <w:t>此种</w:t>
      </w:r>
      <w:r w:rsidRPr="006A43E2">
        <w:rPr>
          <w:sz w:val="24"/>
          <w:szCs w:val="24"/>
        </w:rPr>
        <w:t>情况下，</w:t>
      </w:r>
      <w:r w:rsidR="00CA0A2D" w:rsidRPr="006A43E2">
        <w:rPr>
          <w:sz w:val="24"/>
          <w:szCs w:val="24"/>
        </w:rPr>
        <w:t>主管机关</w:t>
      </w:r>
      <w:r w:rsidRPr="006A43E2">
        <w:rPr>
          <w:sz w:val="24"/>
          <w:szCs w:val="24"/>
        </w:rPr>
        <w:t>应遵循</w:t>
      </w:r>
      <w:r w:rsidR="00CA0A2D" w:rsidRPr="006A43E2">
        <w:rPr>
          <w:sz w:val="24"/>
          <w:szCs w:val="24"/>
        </w:rPr>
        <w:t>《</w:t>
      </w:r>
      <w:r w:rsidRPr="006A43E2">
        <w:rPr>
          <w:sz w:val="24"/>
          <w:szCs w:val="24"/>
        </w:rPr>
        <w:t>乌拉圭回合多边贸易谈判</w:t>
      </w:r>
      <w:r w:rsidR="00CA0A2D" w:rsidRPr="006A43E2">
        <w:rPr>
          <w:sz w:val="24"/>
          <w:szCs w:val="24"/>
        </w:rPr>
        <w:t>结果</w:t>
      </w:r>
      <w:r w:rsidRPr="006A43E2">
        <w:rPr>
          <w:sz w:val="24"/>
          <w:szCs w:val="24"/>
        </w:rPr>
        <w:t>最后文件</w:t>
      </w:r>
      <w:r w:rsidR="00CA0A2D" w:rsidRPr="006A43E2">
        <w:rPr>
          <w:sz w:val="24"/>
          <w:szCs w:val="24"/>
        </w:rPr>
        <w:t>》</w:t>
      </w:r>
      <w:r w:rsidRPr="006A43E2">
        <w:rPr>
          <w:sz w:val="24"/>
          <w:szCs w:val="24"/>
        </w:rPr>
        <w:t>所载的</w:t>
      </w:r>
      <w:r w:rsidR="00CA0A2D" w:rsidRPr="006A43E2">
        <w:rPr>
          <w:sz w:val="24"/>
          <w:szCs w:val="24"/>
        </w:rPr>
        <w:t>《</w:t>
      </w:r>
      <w:r w:rsidR="008E4073" w:rsidRPr="006A43E2">
        <w:rPr>
          <w:sz w:val="24"/>
          <w:szCs w:val="24"/>
        </w:rPr>
        <w:t xml:space="preserve"> </w:t>
      </w:r>
      <w:r w:rsidR="008E4073" w:rsidRPr="006A43E2">
        <w:rPr>
          <w:sz w:val="24"/>
          <w:szCs w:val="24"/>
        </w:rPr>
        <w:t>关于实施</w:t>
      </w:r>
      <w:r w:rsidR="008E4073" w:rsidRPr="006A43E2">
        <w:rPr>
          <w:sz w:val="24"/>
          <w:szCs w:val="24"/>
        </w:rPr>
        <w:t>1994</w:t>
      </w:r>
      <w:r w:rsidR="008E4073" w:rsidRPr="006A43E2">
        <w:rPr>
          <w:sz w:val="24"/>
          <w:szCs w:val="24"/>
        </w:rPr>
        <w:t>年关税与贸易总协定第</w:t>
      </w:r>
      <w:r w:rsidR="008E4073" w:rsidRPr="006A43E2">
        <w:rPr>
          <w:sz w:val="24"/>
          <w:szCs w:val="24"/>
        </w:rPr>
        <w:t>6</w:t>
      </w:r>
      <w:r w:rsidR="008E4073" w:rsidRPr="006A43E2">
        <w:rPr>
          <w:sz w:val="24"/>
          <w:szCs w:val="24"/>
        </w:rPr>
        <w:t>条的协定</w:t>
      </w:r>
      <w:r w:rsidR="008E4073" w:rsidRPr="006A43E2">
        <w:rPr>
          <w:sz w:val="24"/>
          <w:szCs w:val="24"/>
        </w:rPr>
        <w:t> </w:t>
      </w:r>
      <w:r w:rsidR="00CA0A2D" w:rsidRPr="006A43E2">
        <w:rPr>
          <w:sz w:val="24"/>
          <w:szCs w:val="24"/>
        </w:rPr>
        <w:t>》</w:t>
      </w:r>
      <w:r w:rsidRPr="006A43E2">
        <w:rPr>
          <w:sz w:val="24"/>
          <w:szCs w:val="24"/>
        </w:rPr>
        <w:t>第</w:t>
      </w:r>
      <w:r w:rsidRPr="006A43E2">
        <w:rPr>
          <w:sz w:val="24"/>
          <w:szCs w:val="24"/>
        </w:rPr>
        <w:t>14</w:t>
      </w:r>
      <w:r w:rsidRPr="006A43E2">
        <w:rPr>
          <w:sz w:val="24"/>
          <w:szCs w:val="24"/>
        </w:rPr>
        <w:t>条</w:t>
      </w:r>
      <w:r w:rsidR="00CA0A2D" w:rsidRPr="006A43E2">
        <w:rPr>
          <w:sz w:val="24"/>
          <w:szCs w:val="24"/>
        </w:rPr>
        <w:t>中规定的程序</w:t>
      </w:r>
      <w:r w:rsidRPr="006A43E2">
        <w:rPr>
          <w:sz w:val="24"/>
          <w:szCs w:val="24"/>
        </w:rPr>
        <w:t>。</w:t>
      </w:r>
    </w:p>
    <w:p w:rsidR="008C1866" w:rsidRPr="006A43E2" w:rsidRDefault="008C1866">
      <w:pPr>
        <w:spacing w:line="266" w:lineRule="exact"/>
        <w:rPr>
          <w:b/>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反倾销税的规避</w:t>
      </w:r>
      <w:r w:rsidRPr="006A43E2">
        <w:rPr>
          <w:b/>
          <w:sz w:val="24"/>
          <w:szCs w:val="24"/>
        </w:rPr>
        <w:t>-</w:t>
      </w:r>
    </w:p>
    <w:p w:rsidR="008C1866" w:rsidRPr="006A43E2" w:rsidRDefault="008C1866">
      <w:pPr>
        <w:spacing w:line="187" w:lineRule="exact"/>
        <w:rPr>
          <w:sz w:val="24"/>
          <w:szCs w:val="24"/>
        </w:rPr>
      </w:pPr>
    </w:p>
    <w:p w:rsidR="008C1866" w:rsidRPr="006A43E2" w:rsidRDefault="00F44E17">
      <w:pPr>
        <w:spacing w:line="299" w:lineRule="auto"/>
        <w:ind w:left="1440" w:right="1640" w:firstLine="720"/>
        <w:jc w:val="both"/>
        <w:rPr>
          <w:sz w:val="24"/>
          <w:szCs w:val="24"/>
        </w:rPr>
      </w:pPr>
      <w:r w:rsidRPr="006A43E2">
        <w:rPr>
          <w:sz w:val="24"/>
          <w:szCs w:val="24"/>
        </w:rPr>
        <w:t>（</w:t>
      </w:r>
      <w:r w:rsidRPr="006A43E2">
        <w:rPr>
          <w:sz w:val="24"/>
          <w:szCs w:val="24"/>
        </w:rPr>
        <w:t>1</w:t>
      </w:r>
      <w:r w:rsidRPr="006A43E2">
        <w:rPr>
          <w:sz w:val="24"/>
          <w:szCs w:val="24"/>
        </w:rPr>
        <w:t>）</w:t>
      </w:r>
      <w:r w:rsidR="0071289E" w:rsidRPr="006A43E2">
        <w:rPr>
          <w:sz w:val="24"/>
          <w:szCs w:val="24"/>
        </w:rPr>
        <w:t>如应</w:t>
      </w:r>
      <w:r w:rsidRPr="006A43E2">
        <w:rPr>
          <w:sz w:val="24"/>
          <w:szCs w:val="24"/>
        </w:rPr>
        <w:t>征收反倾销税的产品是</w:t>
      </w:r>
      <w:r w:rsidR="00D20CBC" w:rsidRPr="006A43E2">
        <w:rPr>
          <w:sz w:val="24"/>
          <w:szCs w:val="24"/>
        </w:rPr>
        <w:t>自任何国家，包括原产国或为征收反倾销税之目的所通知的出口国，</w:t>
      </w:r>
      <w:r w:rsidRPr="006A43E2">
        <w:rPr>
          <w:sz w:val="24"/>
          <w:szCs w:val="24"/>
        </w:rPr>
        <w:t>以未装配、未</w:t>
      </w:r>
      <w:r w:rsidR="001D536D" w:rsidRPr="006A43E2">
        <w:rPr>
          <w:sz w:val="24"/>
          <w:szCs w:val="24"/>
        </w:rPr>
        <w:t>精整</w:t>
      </w:r>
      <w:r w:rsidRPr="006A43E2">
        <w:rPr>
          <w:sz w:val="24"/>
          <w:szCs w:val="24"/>
        </w:rPr>
        <w:t>或</w:t>
      </w:r>
      <w:r w:rsidR="001D536D" w:rsidRPr="006A43E2">
        <w:rPr>
          <w:sz w:val="24"/>
          <w:szCs w:val="24"/>
        </w:rPr>
        <w:t>未完工</w:t>
      </w:r>
      <w:r w:rsidRPr="006A43E2">
        <w:rPr>
          <w:sz w:val="24"/>
          <w:szCs w:val="24"/>
        </w:rPr>
        <w:t>的形式</w:t>
      </w:r>
      <w:r w:rsidR="00D20CBC" w:rsidRPr="006A43E2">
        <w:rPr>
          <w:sz w:val="24"/>
          <w:szCs w:val="24"/>
        </w:rPr>
        <w:t>进口至</w:t>
      </w:r>
      <w:r w:rsidRPr="006A43E2">
        <w:rPr>
          <w:sz w:val="24"/>
          <w:szCs w:val="24"/>
        </w:rPr>
        <w:t>印度，</w:t>
      </w:r>
      <w:r w:rsidR="00D20CBC" w:rsidRPr="006A43E2">
        <w:rPr>
          <w:sz w:val="24"/>
          <w:szCs w:val="24"/>
        </w:rPr>
        <w:t>该等产品在印度或该等国家组装、</w:t>
      </w:r>
      <w:r w:rsidR="001D536D" w:rsidRPr="006A43E2">
        <w:rPr>
          <w:sz w:val="24"/>
          <w:szCs w:val="24"/>
        </w:rPr>
        <w:t>精整或完工</w:t>
      </w:r>
      <w:r w:rsidRPr="006A43E2">
        <w:rPr>
          <w:sz w:val="24"/>
          <w:szCs w:val="24"/>
        </w:rPr>
        <w:t>，则在</w:t>
      </w:r>
      <w:r w:rsidR="00D20CBC" w:rsidRPr="006A43E2">
        <w:rPr>
          <w:sz w:val="24"/>
          <w:szCs w:val="24"/>
        </w:rPr>
        <w:t>下述</w:t>
      </w:r>
      <w:r w:rsidRPr="006A43E2">
        <w:rPr>
          <w:sz w:val="24"/>
          <w:szCs w:val="24"/>
        </w:rPr>
        <w:t>情况下，该</w:t>
      </w:r>
      <w:r w:rsidR="00D20CBC" w:rsidRPr="006A43E2">
        <w:rPr>
          <w:sz w:val="24"/>
          <w:szCs w:val="24"/>
        </w:rPr>
        <w:t>等</w:t>
      </w:r>
      <w:r w:rsidRPr="006A43E2">
        <w:rPr>
          <w:sz w:val="24"/>
          <w:szCs w:val="24"/>
        </w:rPr>
        <w:t>、</w:t>
      </w:r>
      <w:r w:rsidR="00613A50" w:rsidRPr="006A43E2">
        <w:rPr>
          <w:sz w:val="24"/>
          <w:szCs w:val="24"/>
        </w:rPr>
        <w:t>精整</w:t>
      </w:r>
      <w:r w:rsidR="00D20CBC" w:rsidRPr="006A43E2">
        <w:rPr>
          <w:sz w:val="24"/>
          <w:szCs w:val="24"/>
        </w:rPr>
        <w:t>或</w:t>
      </w:r>
      <w:r w:rsidR="00613A50" w:rsidRPr="006A43E2">
        <w:rPr>
          <w:sz w:val="24"/>
          <w:szCs w:val="24"/>
        </w:rPr>
        <w:t>完工</w:t>
      </w:r>
      <w:r w:rsidR="00D20CBC" w:rsidRPr="006A43E2">
        <w:rPr>
          <w:sz w:val="24"/>
          <w:szCs w:val="24"/>
        </w:rPr>
        <w:t>应被视为规避反倾销税的行为</w:t>
      </w:r>
      <w:r w:rsidRPr="006A43E2">
        <w:rPr>
          <w:sz w:val="24"/>
          <w:szCs w:val="24"/>
        </w:rPr>
        <w:t>-</w:t>
      </w:r>
    </w:p>
    <w:p w:rsidR="008C1866" w:rsidRPr="006A43E2" w:rsidRDefault="00F44E17">
      <w:pPr>
        <w:spacing w:line="299" w:lineRule="auto"/>
        <w:ind w:left="1440" w:right="1640" w:firstLine="720"/>
        <w:jc w:val="both"/>
        <w:rPr>
          <w:sz w:val="24"/>
          <w:szCs w:val="24"/>
        </w:rPr>
      </w:pPr>
      <w:r w:rsidRPr="006A43E2">
        <w:rPr>
          <w:sz w:val="24"/>
          <w:szCs w:val="24"/>
        </w:rPr>
        <w:t>（</w:t>
      </w:r>
      <w:r w:rsidRPr="006A43E2">
        <w:rPr>
          <w:sz w:val="24"/>
          <w:szCs w:val="24"/>
        </w:rPr>
        <w:t>a</w:t>
      </w:r>
      <w:r w:rsidRPr="006A43E2">
        <w:rPr>
          <w:sz w:val="24"/>
          <w:szCs w:val="24"/>
        </w:rPr>
        <w:t>）</w:t>
      </w:r>
      <w:r w:rsidR="001D536D" w:rsidRPr="006A43E2">
        <w:rPr>
          <w:sz w:val="24"/>
          <w:szCs w:val="24"/>
        </w:rPr>
        <w:t>该等操作是</w:t>
      </w:r>
      <w:r w:rsidRPr="006A43E2">
        <w:rPr>
          <w:sz w:val="24"/>
          <w:szCs w:val="24"/>
        </w:rPr>
        <w:t>在反倾销调查之后</w:t>
      </w:r>
      <w:r w:rsidR="001D536D" w:rsidRPr="006A43E2">
        <w:rPr>
          <w:sz w:val="24"/>
          <w:szCs w:val="24"/>
        </w:rPr>
        <w:t>或即将开始之前开始或增加的行为，</w:t>
      </w:r>
      <w:r w:rsidRPr="006A43E2">
        <w:rPr>
          <w:sz w:val="24"/>
          <w:szCs w:val="24"/>
        </w:rPr>
        <w:t>零部件</w:t>
      </w:r>
      <w:r w:rsidR="001D536D" w:rsidRPr="006A43E2">
        <w:rPr>
          <w:sz w:val="24"/>
          <w:szCs w:val="24"/>
        </w:rPr>
        <w:t>自</w:t>
      </w:r>
      <w:r w:rsidRPr="006A43E2">
        <w:rPr>
          <w:sz w:val="24"/>
          <w:szCs w:val="24"/>
        </w:rPr>
        <w:t>原产国或为征收反倾销税而通知的出口国进口。以及</w:t>
      </w:r>
    </w:p>
    <w:p w:rsidR="008C1866" w:rsidRPr="006A43E2" w:rsidRDefault="00F44E17">
      <w:pPr>
        <w:spacing w:line="299" w:lineRule="auto"/>
        <w:ind w:left="1440" w:right="1640" w:firstLine="720"/>
        <w:jc w:val="both"/>
        <w:rPr>
          <w:sz w:val="24"/>
          <w:szCs w:val="24"/>
        </w:rPr>
      </w:pPr>
      <w:r w:rsidRPr="006A43E2">
        <w:rPr>
          <w:sz w:val="24"/>
          <w:szCs w:val="24"/>
        </w:rPr>
        <w:t>（</w:t>
      </w:r>
      <w:r w:rsidRPr="006A43E2">
        <w:rPr>
          <w:sz w:val="24"/>
          <w:szCs w:val="24"/>
        </w:rPr>
        <w:t>b</w:t>
      </w:r>
      <w:r w:rsidRPr="006A43E2">
        <w:rPr>
          <w:sz w:val="24"/>
          <w:szCs w:val="24"/>
        </w:rPr>
        <w:t>）</w:t>
      </w:r>
      <w:r w:rsidR="00613A50" w:rsidRPr="006A43E2">
        <w:rPr>
          <w:sz w:val="24"/>
          <w:szCs w:val="24"/>
        </w:rPr>
        <w:t>组装</w:t>
      </w:r>
      <w:r w:rsidRPr="006A43E2">
        <w:rPr>
          <w:sz w:val="24"/>
          <w:szCs w:val="24"/>
        </w:rPr>
        <w:t>、精整或完工操作后的价值小于装配、精整或完工产品成本的</w:t>
      </w:r>
      <w:r w:rsidRPr="006A43E2">
        <w:rPr>
          <w:sz w:val="24"/>
          <w:szCs w:val="24"/>
        </w:rPr>
        <w:t>35%</w:t>
      </w:r>
      <w:r w:rsidRPr="006A43E2">
        <w:rPr>
          <w:sz w:val="24"/>
          <w:szCs w:val="24"/>
        </w:rPr>
        <w:t>。</w:t>
      </w:r>
    </w:p>
    <w:p w:rsidR="008C1866" w:rsidRPr="006A43E2" w:rsidRDefault="00F44E17">
      <w:pPr>
        <w:spacing w:line="299" w:lineRule="auto"/>
        <w:ind w:left="1440" w:right="1640" w:firstLine="720"/>
        <w:jc w:val="both"/>
        <w:rPr>
          <w:sz w:val="24"/>
          <w:szCs w:val="24"/>
        </w:rPr>
      </w:pPr>
      <w:r w:rsidRPr="006A43E2">
        <w:rPr>
          <w:sz w:val="24"/>
          <w:szCs w:val="24"/>
        </w:rPr>
        <w:t>解释</w:t>
      </w:r>
      <w:r w:rsidRPr="006A43E2">
        <w:rPr>
          <w:sz w:val="24"/>
          <w:szCs w:val="24"/>
        </w:rPr>
        <w:t>I.-“</w:t>
      </w:r>
      <w:r w:rsidRPr="006A43E2">
        <w:rPr>
          <w:sz w:val="24"/>
          <w:szCs w:val="24"/>
        </w:rPr>
        <w:t>价值</w:t>
      </w:r>
      <w:r w:rsidRPr="006A43E2">
        <w:rPr>
          <w:sz w:val="24"/>
          <w:szCs w:val="24"/>
        </w:rPr>
        <w:t>”</w:t>
      </w:r>
      <w:r w:rsidRPr="006A43E2">
        <w:rPr>
          <w:sz w:val="24"/>
          <w:szCs w:val="24"/>
        </w:rPr>
        <w:t>是指装配、</w:t>
      </w:r>
      <w:r w:rsidR="00370C12" w:rsidRPr="006A43E2">
        <w:rPr>
          <w:sz w:val="24"/>
          <w:szCs w:val="24"/>
        </w:rPr>
        <w:t>完工或精整产品</w:t>
      </w:r>
      <w:r w:rsidRPr="006A43E2">
        <w:rPr>
          <w:sz w:val="24"/>
          <w:szCs w:val="24"/>
        </w:rPr>
        <w:t>的成本减去进口零部件的价值。</w:t>
      </w:r>
    </w:p>
    <w:p w:rsidR="008C1866" w:rsidRPr="006A43E2" w:rsidRDefault="00F44E17">
      <w:pPr>
        <w:spacing w:line="299" w:lineRule="auto"/>
        <w:ind w:left="1440" w:right="1640" w:firstLine="720"/>
        <w:jc w:val="both"/>
        <w:rPr>
          <w:sz w:val="24"/>
          <w:szCs w:val="24"/>
        </w:rPr>
      </w:pPr>
      <w:r w:rsidRPr="006A43E2">
        <w:rPr>
          <w:sz w:val="24"/>
          <w:szCs w:val="24"/>
        </w:rPr>
        <w:t>解释二</w:t>
      </w:r>
      <w:r w:rsidRPr="006A43E2">
        <w:rPr>
          <w:sz w:val="24"/>
          <w:szCs w:val="24"/>
        </w:rPr>
        <w:t>.-</w:t>
      </w:r>
      <w:r w:rsidRPr="006A43E2">
        <w:rPr>
          <w:sz w:val="24"/>
          <w:szCs w:val="24"/>
        </w:rPr>
        <w:t>为计算</w:t>
      </w:r>
      <w:r w:rsidRPr="006A43E2">
        <w:rPr>
          <w:sz w:val="24"/>
          <w:szCs w:val="24"/>
        </w:rPr>
        <w:t>“</w:t>
      </w:r>
      <w:r w:rsidRPr="006A43E2">
        <w:rPr>
          <w:sz w:val="24"/>
          <w:szCs w:val="24"/>
        </w:rPr>
        <w:t>价值</w:t>
      </w:r>
      <w:r w:rsidRPr="006A43E2">
        <w:rPr>
          <w:sz w:val="24"/>
          <w:szCs w:val="24"/>
        </w:rPr>
        <w:t>”</w:t>
      </w:r>
      <w:r w:rsidR="00370C12" w:rsidRPr="006A43E2">
        <w:rPr>
          <w:sz w:val="24"/>
          <w:szCs w:val="24"/>
        </w:rPr>
        <w:t>之目的</w:t>
      </w:r>
      <w:r w:rsidRPr="006A43E2">
        <w:rPr>
          <w:sz w:val="24"/>
          <w:szCs w:val="24"/>
        </w:rPr>
        <w:t>，不应考虑与知识产权、特许权使用费、技术费和咨询费有关的付款费用。</w:t>
      </w:r>
    </w:p>
    <w:p w:rsidR="008C1866" w:rsidRPr="006A43E2" w:rsidRDefault="008C1866">
      <w:pPr>
        <w:spacing w:line="192" w:lineRule="exact"/>
        <w:rPr>
          <w:sz w:val="24"/>
          <w:szCs w:val="24"/>
        </w:rPr>
      </w:pPr>
    </w:p>
    <w:p w:rsidR="008C1866" w:rsidRPr="006A43E2" w:rsidRDefault="00370C12">
      <w:pPr>
        <w:numPr>
          <w:ilvl w:val="0"/>
          <w:numId w:val="33"/>
        </w:numPr>
        <w:tabs>
          <w:tab w:val="left" w:pos="2308"/>
        </w:tabs>
        <w:spacing w:line="304" w:lineRule="auto"/>
        <w:ind w:left="2300" w:right="1640" w:hanging="535"/>
        <w:jc w:val="both"/>
        <w:rPr>
          <w:sz w:val="24"/>
          <w:szCs w:val="24"/>
        </w:rPr>
      </w:pPr>
      <w:r w:rsidRPr="006A43E2">
        <w:rPr>
          <w:sz w:val="24"/>
          <w:szCs w:val="24"/>
        </w:rPr>
        <w:t>如应</w:t>
      </w:r>
      <w:r w:rsidR="00F44E17" w:rsidRPr="006A43E2">
        <w:rPr>
          <w:sz w:val="24"/>
          <w:szCs w:val="24"/>
        </w:rPr>
        <w:t>征收反倾销税的产品在经过涉及更改产品的种类、名称或成分的任何程序后，</w:t>
      </w:r>
      <w:r w:rsidRPr="006A43E2">
        <w:rPr>
          <w:sz w:val="24"/>
          <w:szCs w:val="24"/>
        </w:rPr>
        <w:t>自原产国</w:t>
      </w:r>
      <w:r w:rsidR="00F44E17" w:rsidRPr="006A43E2">
        <w:rPr>
          <w:sz w:val="24"/>
          <w:szCs w:val="24"/>
        </w:rPr>
        <w:t>或获通知征收反倾销税的出口国进口</w:t>
      </w:r>
      <w:r w:rsidR="00613A50" w:rsidRPr="006A43E2">
        <w:rPr>
          <w:sz w:val="24"/>
          <w:szCs w:val="24"/>
        </w:rPr>
        <w:t>至</w:t>
      </w:r>
      <w:r w:rsidR="00F44E17" w:rsidRPr="006A43E2">
        <w:rPr>
          <w:sz w:val="24"/>
          <w:szCs w:val="24"/>
        </w:rPr>
        <w:t>印度，如</w:t>
      </w:r>
      <w:r w:rsidR="00B25C80" w:rsidRPr="006A43E2">
        <w:rPr>
          <w:sz w:val="24"/>
          <w:szCs w:val="24"/>
        </w:rPr>
        <w:t>该等对于征收反倾销税产品的描述、名称或</w:t>
      </w:r>
      <w:r w:rsidR="00613A50" w:rsidRPr="006A43E2">
        <w:rPr>
          <w:sz w:val="24"/>
          <w:szCs w:val="24"/>
        </w:rPr>
        <w:t>成分</w:t>
      </w:r>
      <w:r w:rsidR="00B25C80" w:rsidRPr="006A43E2">
        <w:rPr>
          <w:sz w:val="24"/>
          <w:szCs w:val="24"/>
        </w:rPr>
        <w:t>的更改导致该等产品在形式或外观上发生变化（即使是轻微变化），不论关税分类是否发生变化，该等变化应被视为规避反倾销税</w:t>
      </w:r>
      <w:r w:rsidR="00F44E17" w:rsidRPr="006A43E2">
        <w:rPr>
          <w:sz w:val="24"/>
          <w:szCs w:val="24"/>
        </w:rPr>
        <w:t>。</w:t>
      </w:r>
    </w:p>
    <w:p w:rsidR="008C1866" w:rsidRPr="006A43E2" w:rsidRDefault="00B25C80">
      <w:pPr>
        <w:numPr>
          <w:ilvl w:val="0"/>
          <w:numId w:val="33"/>
        </w:numPr>
        <w:tabs>
          <w:tab w:val="left" w:pos="2308"/>
        </w:tabs>
        <w:spacing w:line="304" w:lineRule="auto"/>
        <w:ind w:left="2300" w:right="1640" w:hanging="535"/>
        <w:jc w:val="both"/>
        <w:rPr>
          <w:sz w:val="24"/>
          <w:szCs w:val="24"/>
        </w:rPr>
      </w:pPr>
      <w:r w:rsidRPr="006A43E2">
        <w:rPr>
          <w:sz w:val="24"/>
          <w:szCs w:val="24"/>
        </w:rPr>
        <w:t>如征收反倾销税的产品通过未被</w:t>
      </w:r>
      <w:r w:rsidR="00F44E17" w:rsidRPr="006A43E2">
        <w:rPr>
          <w:sz w:val="24"/>
          <w:szCs w:val="24"/>
        </w:rPr>
        <w:t>征收反倾销税的出口商、生产商</w:t>
      </w:r>
      <w:r w:rsidRPr="006A43E2">
        <w:rPr>
          <w:sz w:val="24"/>
          <w:szCs w:val="24"/>
        </w:rPr>
        <w:t>或</w:t>
      </w:r>
      <w:r w:rsidR="00F44E17" w:rsidRPr="006A43E2">
        <w:rPr>
          <w:sz w:val="24"/>
          <w:szCs w:val="24"/>
        </w:rPr>
        <w:t>国家进口</w:t>
      </w:r>
      <w:r w:rsidRPr="006A43E2">
        <w:rPr>
          <w:sz w:val="24"/>
          <w:szCs w:val="24"/>
        </w:rPr>
        <w:t>至</w:t>
      </w:r>
      <w:r w:rsidR="00F44E17" w:rsidRPr="006A43E2">
        <w:rPr>
          <w:sz w:val="24"/>
          <w:szCs w:val="24"/>
        </w:rPr>
        <w:t>印度的，如被通知征收反倾销税的出口商、生产商为了使其产品通过不征收反倾销税的出口商、生产商国家出口到印度而改变了该产品的贸易惯例、贸易方式或者销售渠道，则该出口产品应被视为规避了现行的反倾销税。</w:t>
      </w:r>
    </w:p>
    <w:p w:rsidR="008C1866" w:rsidRPr="006A43E2" w:rsidRDefault="00F44E17">
      <w:pPr>
        <w:tabs>
          <w:tab w:val="left" w:pos="2308"/>
        </w:tabs>
        <w:spacing w:line="304" w:lineRule="auto"/>
        <w:ind w:left="1765" w:right="1640"/>
        <w:jc w:val="both"/>
        <w:rPr>
          <w:sz w:val="24"/>
          <w:szCs w:val="24"/>
        </w:rPr>
      </w:pPr>
      <w:r w:rsidRPr="006A43E2">
        <w:rPr>
          <w:sz w:val="24"/>
          <w:szCs w:val="24"/>
        </w:rPr>
        <w:t>解释</w:t>
      </w:r>
      <w:r w:rsidRPr="006A43E2">
        <w:rPr>
          <w:sz w:val="24"/>
          <w:szCs w:val="24"/>
        </w:rPr>
        <w:t>-</w:t>
      </w:r>
      <w:r w:rsidRPr="006A43E2">
        <w:rPr>
          <w:sz w:val="24"/>
          <w:szCs w:val="24"/>
        </w:rPr>
        <w:t>为本分则</w:t>
      </w:r>
      <w:r w:rsidR="00133482" w:rsidRPr="006A43E2">
        <w:rPr>
          <w:sz w:val="24"/>
          <w:szCs w:val="24"/>
        </w:rPr>
        <w:t>之</w:t>
      </w:r>
      <w:r w:rsidRPr="006A43E2">
        <w:rPr>
          <w:sz w:val="24"/>
          <w:szCs w:val="24"/>
        </w:rPr>
        <w:t>目的，</w:t>
      </w:r>
      <w:r w:rsidR="00B25C80" w:rsidRPr="006A43E2">
        <w:rPr>
          <w:sz w:val="24"/>
          <w:szCs w:val="24"/>
        </w:rPr>
        <w:t>如满足下列情形，则应视为贸易惯例、贸易方式或渠道发生改变：</w:t>
      </w:r>
      <w:r w:rsidRPr="006A43E2">
        <w:rPr>
          <w:sz w:val="24"/>
          <w:szCs w:val="24"/>
        </w:rPr>
        <w:t>-</w:t>
      </w:r>
    </w:p>
    <w:p w:rsidR="008C1866" w:rsidRPr="006A43E2" w:rsidRDefault="00F44E17">
      <w:pPr>
        <w:numPr>
          <w:ilvl w:val="0"/>
          <w:numId w:val="34"/>
        </w:numPr>
        <w:tabs>
          <w:tab w:val="left" w:pos="2308"/>
        </w:tabs>
        <w:spacing w:line="304" w:lineRule="auto"/>
        <w:ind w:left="1765" w:right="1640"/>
        <w:jc w:val="both"/>
        <w:rPr>
          <w:sz w:val="24"/>
          <w:szCs w:val="24"/>
        </w:rPr>
      </w:pPr>
      <w:r w:rsidRPr="006A43E2">
        <w:rPr>
          <w:sz w:val="24"/>
          <w:szCs w:val="24"/>
        </w:rPr>
        <w:t>除征收反倾销税外，没有经济</w:t>
      </w:r>
      <w:r w:rsidR="00B25C80" w:rsidRPr="006A43E2">
        <w:rPr>
          <w:sz w:val="24"/>
          <w:szCs w:val="24"/>
        </w:rPr>
        <w:t>上</w:t>
      </w:r>
      <w:r w:rsidRPr="006A43E2">
        <w:rPr>
          <w:sz w:val="24"/>
          <w:szCs w:val="24"/>
        </w:rPr>
        <w:t>或其他</w:t>
      </w:r>
      <w:r w:rsidR="00B25C80" w:rsidRPr="006A43E2">
        <w:rPr>
          <w:sz w:val="24"/>
          <w:szCs w:val="24"/>
        </w:rPr>
        <w:t>方面</w:t>
      </w:r>
      <w:r w:rsidRPr="006A43E2">
        <w:rPr>
          <w:sz w:val="24"/>
          <w:szCs w:val="24"/>
        </w:rPr>
        <w:t>正当理由；</w:t>
      </w:r>
    </w:p>
    <w:p w:rsidR="008C1866" w:rsidRPr="006A43E2" w:rsidRDefault="00345A40">
      <w:pPr>
        <w:numPr>
          <w:ilvl w:val="0"/>
          <w:numId w:val="34"/>
        </w:numPr>
        <w:tabs>
          <w:tab w:val="left" w:pos="2308"/>
        </w:tabs>
        <w:spacing w:line="304" w:lineRule="auto"/>
        <w:ind w:left="1765" w:right="1640"/>
        <w:jc w:val="both"/>
        <w:rPr>
          <w:sz w:val="24"/>
          <w:szCs w:val="24"/>
        </w:rPr>
      </w:pPr>
      <w:r w:rsidRPr="006A43E2">
        <w:rPr>
          <w:sz w:val="24"/>
          <w:szCs w:val="24"/>
        </w:rPr>
        <w:t>有证据表明，反倾销税的救济效果在同类产品的价格和</w:t>
      </w:r>
      <w:r w:rsidRPr="006A43E2">
        <w:rPr>
          <w:sz w:val="24"/>
          <w:szCs w:val="24"/>
        </w:rPr>
        <w:t>/</w:t>
      </w:r>
      <w:r w:rsidRPr="006A43E2">
        <w:rPr>
          <w:sz w:val="24"/>
          <w:szCs w:val="24"/>
        </w:rPr>
        <w:t>或质量上受到了损害。</w:t>
      </w:r>
      <w:r w:rsidR="00F44E17" w:rsidRPr="006A43E2">
        <w:rPr>
          <w:sz w:val="24"/>
          <w:szCs w:val="24"/>
        </w:rPr>
        <w:t>。</w:t>
      </w:r>
    </w:p>
    <w:p w:rsidR="008C1866" w:rsidRPr="006A43E2" w:rsidRDefault="008C1866">
      <w:pPr>
        <w:tabs>
          <w:tab w:val="left" w:pos="2308"/>
        </w:tabs>
        <w:spacing w:line="304" w:lineRule="auto"/>
        <w:ind w:right="1640"/>
        <w:jc w:val="both"/>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展开调查以确定规避行为</w:t>
      </w:r>
      <w:r w:rsidRPr="006A43E2">
        <w:rPr>
          <w:b/>
          <w:sz w:val="24"/>
          <w:szCs w:val="24"/>
        </w:rPr>
        <w:t>-</w:t>
      </w:r>
    </w:p>
    <w:p w:rsidR="008C1866" w:rsidRPr="006A43E2" w:rsidRDefault="008C1866">
      <w:pPr>
        <w:spacing w:line="187" w:lineRule="exact"/>
        <w:rPr>
          <w:sz w:val="24"/>
          <w:szCs w:val="24"/>
        </w:rPr>
      </w:pPr>
    </w:p>
    <w:p w:rsidR="008C1866" w:rsidRPr="006A43E2" w:rsidRDefault="00F44E17">
      <w:pPr>
        <w:numPr>
          <w:ilvl w:val="0"/>
          <w:numId w:val="35"/>
        </w:numPr>
        <w:tabs>
          <w:tab w:val="left" w:pos="2834"/>
        </w:tabs>
        <w:spacing w:line="315" w:lineRule="auto"/>
        <w:ind w:left="2297" w:right="1100"/>
        <w:jc w:val="both"/>
        <w:rPr>
          <w:sz w:val="24"/>
          <w:szCs w:val="24"/>
        </w:rPr>
      </w:pPr>
      <w:r w:rsidRPr="006A43E2">
        <w:rPr>
          <w:sz w:val="24"/>
          <w:szCs w:val="24"/>
        </w:rPr>
        <w:t>除下文另有规定外，</w:t>
      </w:r>
      <w:r w:rsidR="00771B1C" w:rsidRPr="006A43E2">
        <w:rPr>
          <w:sz w:val="24"/>
          <w:szCs w:val="24"/>
        </w:rPr>
        <w:t>主管机关</w:t>
      </w:r>
      <w:r w:rsidRPr="006A43E2">
        <w:rPr>
          <w:sz w:val="24"/>
          <w:szCs w:val="24"/>
        </w:rPr>
        <w:t>可在收到国内产业或国内产业</w:t>
      </w:r>
      <w:r w:rsidR="00345A40" w:rsidRPr="006A43E2">
        <w:rPr>
          <w:sz w:val="24"/>
          <w:szCs w:val="24"/>
        </w:rPr>
        <w:t>代表</w:t>
      </w:r>
      <w:r w:rsidRPr="006A43E2">
        <w:rPr>
          <w:sz w:val="24"/>
          <w:szCs w:val="24"/>
        </w:rPr>
        <w:t>提出的书面申请后展开调查，以确定是否存在任何被指控规避根据</w:t>
      </w:r>
      <w:r w:rsidR="00B7319A" w:rsidRPr="006A43E2">
        <w:rPr>
          <w:sz w:val="24"/>
          <w:szCs w:val="24"/>
        </w:rPr>
        <w:t>本法案</w:t>
      </w:r>
      <w:r w:rsidRPr="006A43E2">
        <w:rPr>
          <w:sz w:val="24"/>
          <w:szCs w:val="24"/>
        </w:rPr>
        <w:t>第</w:t>
      </w:r>
      <w:r w:rsidRPr="006A43E2">
        <w:rPr>
          <w:sz w:val="24"/>
          <w:szCs w:val="24"/>
        </w:rPr>
        <w:t>9A</w:t>
      </w:r>
      <w:r w:rsidR="00B7319A" w:rsidRPr="006A43E2">
        <w:rPr>
          <w:sz w:val="24"/>
          <w:szCs w:val="24"/>
        </w:rPr>
        <w:t>节</w:t>
      </w:r>
      <w:r w:rsidRPr="006A43E2">
        <w:rPr>
          <w:sz w:val="24"/>
          <w:szCs w:val="24"/>
        </w:rPr>
        <w:t>征收的反倾销税的行为及其影响。</w:t>
      </w:r>
    </w:p>
    <w:p w:rsidR="008C1866" w:rsidRPr="006A43E2" w:rsidRDefault="00345A40">
      <w:pPr>
        <w:numPr>
          <w:ilvl w:val="0"/>
          <w:numId w:val="35"/>
        </w:numPr>
        <w:tabs>
          <w:tab w:val="left" w:pos="2834"/>
        </w:tabs>
        <w:spacing w:line="315" w:lineRule="auto"/>
        <w:ind w:left="2297" w:right="1100"/>
        <w:jc w:val="both"/>
        <w:rPr>
          <w:sz w:val="24"/>
          <w:szCs w:val="24"/>
        </w:rPr>
      </w:pPr>
      <w:r w:rsidRPr="006A43E2">
        <w:rPr>
          <w:sz w:val="24"/>
          <w:szCs w:val="24"/>
        </w:rPr>
        <w:t>除其他</w:t>
      </w:r>
      <w:r w:rsidR="00B7319A" w:rsidRPr="006A43E2">
        <w:rPr>
          <w:sz w:val="24"/>
          <w:szCs w:val="24"/>
        </w:rPr>
        <w:t>规定</w:t>
      </w:r>
      <w:r w:rsidRPr="006A43E2">
        <w:rPr>
          <w:sz w:val="24"/>
          <w:szCs w:val="24"/>
        </w:rPr>
        <w:t>外，</w:t>
      </w:r>
      <w:r w:rsidR="00F44E17" w:rsidRPr="006A43E2">
        <w:rPr>
          <w:sz w:val="24"/>
          <w:szCs w:val="24"/>
        </w:rPr>
        <w:t>申请书，应载有充分的证据，</w:t>
      </w:r>
      <w:r w:rsidRPr="006A43E2">
        <w:rPr>
          <w:sz w:val="24"/>
          <w:szCs w:val="24"/>
        </w:rPr>
        <w:t>以证明有理由进行反规避调查</w:t>
      </w:r>
      <w:r w:rsidR="00F44E17" w:rsidRPr="006A43E2">
        <w:rPr>
          <w:sz w:val="24"/>
          <w:szCs w:val="24"/>
        </w:rPr>
        <w:t>。</w:t>
      </w:r>
    </w:p>
    <w:p w:rsidR="008C1866" w:rsidRPr="006A43E2" w:rsidRDefault="00F44E17">
      <w:pPr>
        <w:numPr>
          <w:ilvl w:val="0"/>
          <w:numId w:val="35"/>
        </w:numPr>
        <w:tabs>
          <w:tab w:val="left" w:pos="2834"/>
        </w:tabs>
        <w:spacing w:line="315" w:lineRule="auto"/>
        <w:ind w:left="2297" w:right="1100"/>
        <w:jc w:val="both"/>
        <w:rPr>
          <w:sz w:val="24"/>
          <w:szCs w:val="24"/>
        </w:rPr>
      </w:pPr>
      <w:r w:rsidRPr="006A43E2">
        <w:rPr>
          <w:sz w:val="24"/>
          <w:szCs w:val="24"/>
        </w:rPr>
        <w:t>尽管有第（</w:t>
      </w:r>
      <w:r w:rsidRPr="006A43E2">
        <w:rPr>
          <w:sz w:val="24"/>
          <w:szCs w:val="24"/>
        </w:rPr>
        <w:t>1</w:t>
      </w:r>
      <w:r w:rsidRPr="006A43E2">
        <w:rPr>
          <w:sz w:val="24"/>
          <w:szCs w:val="24"/>
        </w:rPr>
        <w:t>）</w:t>
      </w:r>
      <w:r w:rsidR="00B7319A" w:rsidRPr="006A43E2">
        <w:rPr>
          <w:sz w:val="24"/>
          <w:szCs w:val="24"/>
        </w:rPr>
        <w:t>分则</w:t>
      </w:r>
      <w:r w:rsidRPr="006A43E2">
        <w:rPr>
          <w:sz w:val="24"/>
          <w:szCs w:val="24"/>
        </w:rPr>
        <w:t>所载的任何规定，</w:t>
      </w:r>
      <w:r w:rsidR="00345A40" w:rsidRPr="006A43E2">
        <w:rPr>
          <w:sz w:val="24"/>
          <w:szCs w:val="24"/>
        </w:rPr>
        <w:t>如</w:t>
      </w:r>
      <w:r w:rsidR="00771B1C" w:rsidRPr="006A43E2">
        <w:rPr>
          <w:sz w:val="24"/>
          <w:szCs w:val="24"/>
        </w:rPr>
        <w:t>主管机关</w:t>
      </w:r>
      <w:r w:rsidRPr="006A43E2">
        <w:rPr>
          <w:sz w:val="24"/>
          <w:szCs w:val="24"/>
        </w:rPr>
        <w:t>从根据</w:t>
      </w:r>
      <w:r w:rsidRPr="006A43E2">
        <w:rPr>
          <w:sz w:val="24"/>
          <w:szCs w:val="24"/>
        </w:rPr>
        <w:t>1962</w:t>
      </w:r>
      <w:r w:rsidRPr="006A43E2">
        <w:rPr>
          <w:sz w:val="24"/>
          <w:szCs w:val="24"/>
        </w:rPr>
        <w:t>年</w:t>
      </w:r>
      <w:r w:rsidRPr="006A43E2">
        <w:rPr>
          <w:sz w:val="24"/>
          <w:szCs w:val="24"/>
        </w:rPr>
        <w:t>“</w:t>
      </w:r>
      <w:r w:rsidRPr="006A43E2">
        <w:rPr>
          <w:sz w:val="24"/>
          <w:szCs w:val="24"/>
        </w:rPr>
        <w:t>海关法</w:t>
      </w:r>
      <w:r w:rsidRPr="006A43E2">
        <w:rPr>
          <w:sz w:val="24"/>
          <w:szCs w:val="24"/>
        </w:rPr>
        <w:t>”</w:t>
      </w:r>
      <w:r w:rsidRPr="006A43E2">
        <w:rPr>
          <w:sz w:val="24"/>
          <w:szCs w:val="24"/>
        </w:rPr>
        <w:t>（</w:t>
      </w:r>
      <w:r w:rsidRPr="006A43E2">
        <w:rPr>
          <w:sz w:val="24"/>
          <w:szCs w:val="24"/>
        </w:rPr>
        <w:t>1962</w:t>
      </w:r>
      <w:r w:rsidRPr="006A43E2">
        <w:rPr>
          <w:sz w:val="24"/>
          <w:szCs w:val="24"/>
        </w:rPr>
        <w:t>年第</w:t>
      </w:r>
      <w:r w:rsidRPr="006A43E2">
        <w:rPr>
          <w:sz w:val="24"/>
          <w:szCs w:val="24"/>
        </w:rPr>
        <w:t>52</w:t>
      </w:r>
      <w:r w:rsidRPr="006A43E2">
        <w:rPr>
          <w:sz w:val="24"/>
          <w:szCs w:val="24"/>
        </w:rPr>
        <w:t>号）任命的海关专员或任何其他来源</w:t>
      </w:r>
      <w:r w:rsidR="00C15543" w:rsidRPr="006A43E2">
        <w:rPr>
          <w:sz w:val="24"/>
          <w:szCs w:val="24"/>
        </w:rPr>
        <w:t>获取的信息</w:t>
      </w:r>
      <w:r w:rsidRPr="006A43E2">
        <w:rPr>
          <w:sz w:val="24"/>
          <w:szCs w:val="24"/>
        </w:rPr>
        <w:t>中确信有充分证据表明存在规避现行反倾销税的情况，可自行展开调查。</w:t>
      </w:r>
    </w:p>
    <w:p w:rsidR="008C1866" w:rsidRPr="006A43E2" w:rsidRDefault="00F44E17">
      <w:pPr>
        <w:numPr>
          <w:ilvl w:val="0"/>
          <w:numId w:val="35"/>
        </w:numPr>
        <w:tabs>
          <w:tab w:val="left" w:pos="2834"/>
        </w:tabs>
        <w:spacing w:line="315" w:lineRule="auto"/>
        <w:ind w:left="2297" w:right="1100"/>
        <w:jc w:val="both"/>
        <w:rPr>
          <w:sz w:val="24"/>
          <w:szCs w:val="24"/>
        </w:rPr>
      </w:pPr>
      <w:r w:rsidRPr="006A43E2">
        <w:rPr>
          <w:sz w:val="24"/>
          <w:szCs w:val="24"/>
        </w:rPr>
        <w:t>如</w:t>
      </w:r>
      <w:r w:rsidR="00771B1C" w:rsidRPr="006A43E2">
        <w:rPr>
          <w:sz w:val="24"/>
          <w:szCs w:val="24"/>
        </w:rPr>
        <w:t>主管机关</w:t>
      </w:r>
      <w:r w:rsidR="00C15543" w:rsidRPr="006A43E2">
        <w:rPr>
          <w:sz w:val="24"/>
          <w:szCs w:val="24"/>
        </w:rPr>
        <w:t>在确信已发现存在规避反倾销税的产品的进口存在倾销的情况下，可以发起调查，以确定是否有任何指称的规避反倾销税行为的存在及其影响：</w:t>
      </w:r>
      <w:r w:rsidRPr="006A43E2">
        <w:rPr>
          <w:sz w:val="24"/>
          <w:szCs w:val="24"/>
        </w:rPr>
        <w:t>:</w:t>
      </w:r>
      <w:r w:rsidRPr="006A43E2">
        <w:rPr>
          <w:sz w:val="24"/>
          <w:szCs w:val="24"/>
        </w:rPr>
        <w:tab/>
      </w:r>
    </w:p>
    <w:p w:rsidR="008C1866" w:rsidRPr="006A43E2" w:rsidRDefault="00F44E17">
      <w:pPr>
        <w:tabs>
          <w:tab w:val="left" w:pos="2308"/>
        </w:tabs>
        <w:spacing w:line="304" w:lineRule="auto"/>
        <w:ind w:left="1765" w:right="1640"/>
        <w:jc w:val="both"/>
        <w:rPr>
          <w:sz w:val="24"/>
          <w:szCs w:val="24"/>
        </w:rPr>
      </w:pPr>
      <w:r w:rsidRPr="006A43E2">
        <w:rPr>
          <w:sz w:val="24"/>
          <w:szCs w:val="24"/>
        </w:rPr>
        <w:t>但</w:t>
      </w:r>
      <w:r w:rsidR="00771B1C" w:rsidRPr="006A43E2">
        <w:rPr>
          <w:sz w:val="24"/>
          <w:szCs w:val="24"/>
        </w:rPr>
        <w:t>主管机关</w:t>
      </w:r>
      <w:r w:rsidRPr="006A43E2">
        <w:rPr>
          <w:sz w:val="24"/>
          <w:szCs w:val="24"/>
        </w:rPr>
        <w:t>在着手进行调查之前，应通知出口国政府。</w:t>
      </w:r>
    </w:p>
    <w:p w:rsidR="008C1866" w:rsidRPr="006A43E2" w:rsidRDefault="00F44E17">
      <w:pPr>
        <w:numPr>
          <w:ilvl w:val="0"/>
          <w:numId w:val="35"/>
        </w:numPr>
        <w:tabs>
          <w:tab w:val="left" w:pos="2834"/>
        </w:tabs>
        <w:spacing w:line="315" w:lineRule="auto"/>
        <w:ind w:left="2297" w:right="1100"/>
        <w:jc w:val="both"/>
        <w:rPr>
          <w:sz w:val="24"/>
          <w:szCs w:val="24"/>
        </w:rPr>
      </w:pPr>
      <w:r w:rsidRPr="006A43E2">
        <w:rPr>
          <w:sz w:val="24"/>
          <w:szCs w:val="24"/>
        </w:rPr>
        <w:t>关于第</w:t>
      </w:r>
      <w:r w:rsidRPr="006A43E2">
        <w:rPr>
          <w:sz w:val="24"/>
          <w:szCs w:val="24"/>
        </w:rPr>
        <w:t>6</w:t>
      </w:r>
      <w:r w:rsidR="00457C5A" w:rsidRPr="006A43E2">
        <w:rPr>
          <w:sz w:val="24"/>
          <w:szCs w:val="24"/>
        </w:rPr>
        <w:t>款</w:t>
      </w:r>
      <w:r w:rsidRPr="006A43E2">
        <w:rPr>
          <w:sz w:val="24"/>
          <w:szCs w:val="24"/>
        </w:rPr>
        <w:t>所规定的证据和程序应比照适用于根据本</w:t>
      </w:r>
      <w:r w:rsidR="00457C5A" w:rsidRPr="006A43E2">
        <w:rPr>
          <w:sz w:val="24"/>
          <w:szCs w:val="24"/>
        </w:rPr>
        <w:t>法案</w:t>
      </w:r>
      <w:r w:rsidRPr="006A43E2">
        <w:rPr>
          <w:sz w:val="24"/>
          <w:szCs w:val="24"/>
        </w:rPr>
        <w:t>进行的任何调查。</w:t>
      </w:r>
    </w:p>
    <w:p w:rsidR="008C1866" w:rsidRPr="006A43E2" w:rsidRDefault="00F44E17">
      <w:pPr>
        <w:numPr>
          <w:ilvl w:val="0"/>
          <w:numId w:val="35"/>
        </w:numPr>
        <w:tabs>
          <w:tab w:val="left" w:pos="2834"/>
        </w:tabs>
        <w:spacing w:line="315" w:lineRule="auto"/>
        <w:ind w:left="2297" w:right="1100"/>
        <w:jc w:val="both"/>
        <w:rPr>
          <w:sz w:val="24"/>
          <w:szCs w:val="24"/>
        </w:rPr>
      </w:pPr>
      <w:r w:rsidRPr="006A43E2">
        <w:rPr>
          <w:sz w:val="24"/>
          <w:szCs w:val="24"/>
        </w:rPr>
        <w:t>任何此类调查应在调查开始之日起</w:t>
      </w:r>
      <w:r w:rsidR="00457C5A" w:rsidRPr="006A43E2">
        <w:rPr>
          <w:sz w:val="24"/>
          <w:szCs w:val="24"/>
        </w:rPr>
        <w:t>十二（</w:t>
      </w:r>
      <w:r w:rsidR="00457C5A" w:rsidRPr="006A43E2">
        <w:rPr>
          <w:sz w:val="24"/>
          <w:szCs w:val="24"/>
        </w:rPr>
        <w:t>12</w:t>
      </w:r>
      <w:r w:rsidR="00457C5A" w:rsidRPr="006A43E2">
        <w:rPr>
          <w:sz w:val="24"/>
          <w:szCs w:val="24"/>
        </w:rPr>
        <w:t>）</w:t>
      </w:r>
      <w:r w:rsidRPr="006A43E2">
        <w:rPr>
          <w:sz w:val="24"/>
          <w:szCs w:val="24"/>
        </w:rPr>
        <w:t>个月内完成，在任何情况下</w:t>
      </w:r>
      <w:r w:rsidR="00457C5A" w:rsidRPr="006A43E2">
        <w:rPr>
          <w:sz w:val="24"/>
          <w:szCs w:val="24"/>
        </w:rPr>
        <w:t>均</w:t>
      </w:r>
      <w:r w:rsidRPr="006A43E2">
        <w:rPr>
          <w:sz w:val="24"/>
          <w:szCs w:val="24"/>
        </w:rPr>
        <w:t>不得超过</w:t>
      </w:r>
      <w:r w:rsidR="00457C5A" w:rsidRPr="006A43E2">
        <w:rPr>
          <w:sz w:val="24"/>
          <w:szCs w:val="24"/>
        </w:rPr>
        <w:t>十八（</w:t>
      </w:r>
      <w:r w:rsidR="00457C5A" w:rsidRPr="006A43E2">
        <w:rPr>
          <w:sz w:val="24"/>
          <w:szCs w:val="24"/>
        </w:rPr>
        <w:t>18</w:t>
      </w:r>
      <w:r w:rsidR="00457C5A" w:rsidRPr="006A43E2">
        <w:rPr>
          <w:sz w:val="24"/>
          <w:szCs w:val="24"/>
        </w:rPr>
        <w:t>）</w:t>
      </w:r>
      <w:r w:rsidRPr="006A43E2">
        <w:rPr>
          <w:sz w:val="24"/>
          <w:szCs w:val="24"/>
        </w:rPr>
        <w:t>个月，</w:t>
      </w:r>
      <w:r w:rsidR="00457C5A" w:rsidRPr="006A43E2">
        <w:rPr>
          <w:sz w:val="24"/>
          <w:szCs w:val="24"/>
        </w:rPr>
        <w:t>其理由</w:t>
      </w:r>
      <w:r w:rsidRPr="006A43E2">
        <w:rPr>
          <w:sz w:val="24"/>
          <w:szCs w:val="24"/>
        </w:rPr>
        <w:t>应由</w:t>
      </w:r>
      <w:r w:rsidR="00771B1C" w:rsidRPr="006A43E2">
        <w:rPr>
          <w:sz w:val="24"/>
          <w:szCs w:val="24"/>
        </w:rPr>
        <w:t>主管机关</w:t>
      </w:r>
      <w:r w:rsidR="00457C5A" w:rsidRPr="006A43E2">
        <w:rPr>
          <w:sz w:val="24"/>
          <w:szCs w:val="24"/>
        </w:rPr>
        <w:t>以</w:t>
      </w:r>
      <w:r w:rsidRPr="006A43E2">
        <w:rPr>
          <w:sz w:val="24"/>
          <w:szCs w:val="24"/>
        </w:rPr>
        <w:t>书面</w:t>
      </w:r>
      <w:r w:rsidR="00457C5A" w:rsidRPr="006A43E2">
        <w:rPr>
          <w:sz w:val="24"/>
          <w:szCs w:val="24"/>
        </w:rPr>
        <w:t>形式</w:t>
      </w:r>
      <w:r w:rsidRPr="006A43E2">
        <w:rPr>
          <w:sz w:val="24"/>
          <w:szCs w:val="24"/>
        </w:rPr>
        <w:t>记录。</w:t>
      </w:r>
    </w:p>
    <w:p w:rsidR="008C1866" w:rsidRPr="006A43E2" w:rsidRDefault="008C1866">
      <w:pPr>
        <w:spacing w:line="255" w:lineRule="exact"/>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规避的确定</w:t>
      </w:r>
      <w:r w:rsidRPr="006A43E2">
        <w:rPr>
          <w:b/>
          <w:sz w:val="24"/>
          <w:szCs w:val="24"/>
        </w:rPr>
        <w:t>-</w:t>
      </w:r>
    </w:p>
    <w:p w:rsidR="008C1866" w:rsidRPr="006A43E2" w:rsidRDefault="00C15543">
      <w:pPr>
        <w:numPr>
          <w:ilvl w:val="0"/>
          <w:numId w:val="36"/>
        </w:numPr>
        <w:tabs>
          <w:tab w:val="left" w:pos="2308"/>
        </w:tabs>
        <w:spacing w:line="304" w:lineRule="auto"/>
        <w:ind w:left="1765" w:right="1640"/>
        <w:jc w:val="both"/>
        <w:rPr>
          <w:sz w:val="24"/>
          <w:szCs w:val="24"/>
        </w:rPr>
      </w:pPr>
      <w:r w:rsidRPr="006A43E2">
        <w:rPr>
          <w:sz w:val="24"/>
          <w:szCs w:val="24"/>
        </w:rPr>
        <w:t>在确定存在规避反倾销税的行为后，</w:t>
      </w:r>
      <w:r w:rsidR="00771B1C" w:rsidRPr="006A43E2">
        <w:rPr>
          <w:sz w:val="24"/>
          <w:szCs w:val="24"/>
        </w:rPr>
        <w:t>主管机关</w:t>
      </w:r>
      <w:r w:rsidR="00F44E17" w:rsidRPr="006A43E2">
        <w:rPr>
          <w:sz w:val="24"/>
          <w:szCs w:val="24"/>
        </w:rPr>
        <w:t>可建议对被认定规避现行反倾销税的进口产品，或者对</w:t>
      </w:r>
      <w:r w:rsidR="00EE3189" w:rsidRPr="006A43E2">
        <w:rPr>
          <w:sz w:val="24"/>
          <w:szCs w:val="24"/>
        </w:rPr>
        <w:t>非自</w:t>
      </w:r>
      <w:r w:rsidR="00F44E17" w:rsidRPr="006A43E2">
        <w:rPr>
          <w:sz w:val="24"/>
          <w:szCs w:val="24"/>
        </w:rPr>
        <w:t>原产于或从已被通知征收反倾销税的国家出口的产品征收反倾销税，</w:t>
      </w:r>
      <w:r w:rsidR="00EE3189" w:rsidRPr="006A43E2">
        <w:rPr>
          <w:sz w:val="24"/>
          <w:szCs w:val="24"/>
        </w:rPr>
        <w:t>该征收可根据</w:t>
      </w:r>
      <w:r w:rsidR="00EE3189" w:rsidRPr="006A43E2">
        <w:rPr>
          <w:sz w:val="24"/>
          <w:szCs w:val="24"/>
        </w:rPr>
        <w:t>26</w:t>
      </w:r>
      <w:r w:rsidR="00EE3189" w:rsidRPr="006A43E2">
        <w:rPr>
          <w:sz w:val="24"/>
          <w:szCs w:val="24"/>
        </w:rPr>
        <w:t>款的规定追溯至调查发起之日。</w:t>
      </w:r>
    </w:p>
    <w:p w:rsidR="008C1866" w:rsidRPr="006A43E2" w:rsidRDefault="00771B1C">
      <w:pPr>
        <w:numPr>
          <w:ilvl w:val="0"/>
          <w:numId w:val="36"/>
        </w:numPr>
        <w:tabs>
          <w:tab w:val="left" w:pos="2308"/>
        </w:tabs>
        <w:spacing w:line="304" w:lineRule="auto"/>
        <w:ind w:left="1765" w:right="1640"/>
        <w:jc w:val="both"/>
        <w:rPr>
          <w:sz w:val="24"/>
          <w:szCs w:val="24"/>
        </w:rPr>
      </w:pPr>
      <w:r w:rsidRPr="006A43E2">
        <w:rPr>
          <w:sz w:val="24"/>
          <w:szCs w:val="24"/>
        </w:rPr>
        <w:t>主管机关</w:t>
      </w:r>
      <w:r w:rsidR="00F44E17" w:rsidRPr="006A43E2">
        <w:rPr>
          <w:sz w:val="24"/>
          <w:szCs w:val="24"/>
        </w:rPr>
        <w:t>应发布公告，记录其调查结果。</w:t>
      </w:r>
    </w:p>
    <w:p w:rsidR="008C1866" w:rsidRPr="006A43E2" w:rsidRDefault="00F44E17">
      <w:pPr>
        <w:numPr>
          <w:ilvl w:val="0"/>
          <w:numId w:val="36"/>
        </w:numPr>
        <w:tabs>
          <w:tab w:val="left" w:pos="2308"/>
        </w:tabs>
        <w:spacing w:line="304" w:lineRule="auto"/>
        <w:ind w:left="1765" w:right="1640"/>
        <w:jc w:val="both"/>
        <w:rPr>
          <w:sz w:val="24"/>
          <w:szCs w:val="24"/>
        </w:rPr>
      </w:pPr>
      <w:r w:rsidRPr="006A43E2">
        <w:rPr>
          <w:sz w:val="24"/>
          <w:szCs w:val="24"/>
        </w:rPr>
        <w:t>中央政府可根据</w:t>
      </w:r>
      <w:r w:rsidR="00771B1C" w:rsidRPr="006A43E2">
        <w:rPr>
          <w:sz w:val="24"/>
          <w:szCs w:val="24"/>
        </w:rPr>
        <w:t>主管机关</w:t>
      </w:r>
      <w:r w:rsidR="00EE3189" w:rsidRPr="006A43E2">
        <w:rPr>
          <w:sz w:val="24"/>
          <w:szCs w:val="24"/>
        </w:rPr>
        <w:t>提出</w:t>
      </w:r>
      <w:r w:rsidRPr="006A43E2">
        <w:rPr>
          <w:sz w:val="24"/>
          <w:szCs w:val="24"/>
        </w:rPr>
        <w:t>的建议，将反倾销税</w:t>
      </w:r>
      <w:r w:rsidR="00EE3189" w:rsidRPr="006A43E2">
        <w:rPr>
          <w:sz w:val="24"/>
          <w:szCs w:val="24"/>
        </w:rPr>
        <w:t>征收范围扩大</w:t>
      </w:r>
      <w:r w:rsidRPr="006A43E2">
        <w:rPr>
          <w:sz w:val="24"/>
          <w:szCs w:val="24"/>
        </w:rPr>
        <w:t>至自根据第</w:t>
      </w:r>
      <w:r w:rsidRPr="006A43E2">
        <w:rPr>
          <w:sz w:val="24"/>
          <w:szCs w:val="24"/>
        </w:rPr>
        <w:t>26</w:t>
      </w:r>
      <w:r w:rsidR="00EE3189" w:rsidRPr="006A43E2">
        <w:rPr>
          <w:sz w:val="24"/>
          <w:szCs w:val="24"/>
        </w:rPr>
        <w:t>款发起</w:t>
      </w:r>
      <w:r w:rsidRPr="006A43E2">
        <w:rPr>
          <w:sz w:val="24"/>
          <w:szCs w:val="24"/>
        </w:rPr>
        <w:t>调查之日起或自</w:t>
      </w:r>
      <w:r w:rsidR="00771B1C" w:rsidRPr="006A43E2">
        <w:rPr>
          <w:sz w:val="24"/>
          <w:szCs w:val="24"/>
        </w:rPr>
        <w:t>主管机关</w:t>
      </w:r>
      <w:r w:rsidRPr="006A43E2">
        <w:rPr>
          <w:sz w:val="24"/>
          <w:szCs w:val="24"/>
        </w:rPr>
        <w:t>所建议的日期起进口的产品。</w:t>
      </w:r>
    </w:p>
    <w:p w:rsidR="008C1866" w:rsidRPr="006A43E2" w:rsidRDefault="008C1866">
      <w:pPr>
        <w:tabs>
          <w:tab w:val="left" w:pos="2308"/>
        </w:tabs>
        <w:spacing w:line="304" w:lineRule="auto"/>
        <w:ind w:right="1640"/>
        <w:jc w:val="both"/>
        <w:rPr>
          <w:sz w:val="24"/>
          <w:szCs w:val="24"/>
        </w:rPr>
      </w:pPr>
    </w:p>
    <w:p w:rsidR="008C1866" w:rsidRPr="006A43E2" w:rsidRDefault="008E4073">
      <w:pPr>
        <w:numPr>
          <w:ilvl w:val="0"/>
          <w:numId w:val="32"/>
        </w:numPr>
        <w:tabs>
          <w:tab w:val="left" w:pos="2300"/>
        </w:tabs>
        <w:ind w:left="2300" w:hanging="534"/>
        <w:rPr>
          <w:b/>
          <w:sz w:val="24"/>
          <w:szCs w:val="24"/>
        </w:rPr>
      </w:pPr>
      <w:r w:rsidRPr="006A43E2">
        <w:rPr>
          <w:b/>
          <w:sz w:val="24"/>
          <w:szCs w:val="24"/>
        </w:rPr>
        <w:t>审查规避行为</w:t>
      </w:r>
      <w:r w:rsidRPr="006A43E2">
        <w:rPr>
          <w:b/>
          <w:sz w:val="24"/>
          <w:szCs w:val="24"/>
        </w:rPr>
        <w:t>-</w:t>
      </w:r>
    </w:p>
    <w:p w:rsidR="008C1866" w:rsidRPr="006A43E2" w:rsidRDefault="008C1866">
      <w:pPr>
        <w:tabs>
          <w:tab w:val="left" w:pos="2300"/>
        </w:tabs>
        <w:ind w:left="1766"/>
        <w:rPr>
          <w:sz w:val="24"/>
          <w:szCs w:val="24"/>
        </w:rPr>
      </w:pPr>
    </w:p>
    <w:p w:rsidR="008C1866" w:rsidRPr="006A43E2" w:rsidRDefault="00F44E17">
      <w:pPr>
        <w:tabs>
          <w:tab w:val="left" w:pos="2302"/>
        </w:tabs>
        <w:spacing w:line="316" w:lineRule="auto"/>
        <w:ind w:left="1765" w:right="1620"/>
        <w:jc w:val="both"/>
        <w:rPr>
          <w:sz w:val="24"/>
          <w:szCs w:val="24"/>
        </w:rPr>
      </w:pPr>
      <w:r w:rsidRPr="006A43E2">
        <w:rPr>
          <w:sz w:val="24"/>
          <w:szCs w:val="24"/>
        </w:rPr>
        <w:t>（</w:t>
      </w:r>
      <w:r w:rsidRPr="006A43E2">
        <w:rPr>
          <w:sz w:val="24"/>
          <w:szCs w:val="24"/>
        </w:rPr>
        <w:t>1</w:t>
      </w:r>
      <w:r w:rsidRPr="006A43E2">
        <w:rPr>
          <w:sz w:val="24"/>
          <w:szCs w:val="24"/>
        </w:rPr>
        <w:t>）如有必要，</w:t>
      </w:r>
      <w:r w:rsidR="00EE3189" w:rsidRPr="006A43E2">
        <w:rPr>
          <w:sz w:val="24"/>
          <w:szCs w:val="24"/>
        </w:rPr>
        <w:t>主管机关可，主动发起或在措施已实施合理时间后根据任何提交正面信息以证明审查必要性的</w:t>
      </w:r>
      <w:r w:rsidR="00613A50" w:rsidRPr="006A43E2">
        <w:rPr>
          <w:sz w:val="24"/>
          <w:szCs w:val="24"/>
        </w:rPr>
        <w:t>利益相关方</w:t>
      </w:r>
      <w:r w:rsidR="00EE3189" w:rsidRPr="006A43E2">
        <w:rPr>
          <w:sz w:val="24"/>
          <w:szCs w:val="24"/>
        </w:rPr>
        <w:t>的请求，审查是否需要继续实施征税</w:t>
      </w:r>
      <w:r w:rsidR="000048A1" w:rsidRPr="006A43E2">
        <w:rPr>
          <w:sz w:val="24"/>
          <w:szCs w:val="24"/>
        </w:rPr>
        <w:t>。</w:t>
      </w:r>
      <w:r w:rsidRPr="006A43E2">
        <w:rPr>
          <w:sz w:val="24"/>
          <w:szCs w:val="24"/>
        </w:rPr>
        <w:t>。</w:t>
      </w:r>
      <w:r w:rsidRPr="006A43E2">
        <w:rPr>
          <w:sz w:val="24"/>
          <w:szCs w:val="24"/>
        </w:rPr>
        <w:tab/>
      </w:r>
    </w:p>
    <w:p w:rsidR="00E24F78" w:rsidRPr="006A43E2" w:rsidRDefault="00F44E17">
      <w:pPr>
        <w:jc w:val="right"/>
        <w:rPr>
          <w:sz w:val="24"/>
          <w:szCs w:val="24"/>
        </w:rPr>
      </w:pPr>
      <w:r w:rsidRPr="006A43E2">
        <w:rPr>
          <w:sz w:val="24"/>
          <w:szCs w:val="24"/>
        </w:rPr>
        <w:t>（</w:t>
      </w:r>
      <w:r w:rsidRPr="006A43E2">
        <w:rPr>
          <w:sz w:val="24"/>
          <w:szCs w:val="24"/>
        </w:rPr>
        <w:t>2</w:t>
      </w:r>
      <w:r w:rsidRPr="006A43E2">
        <w:rPr>
          <w:sz w:val="24"/>
          <w:szCs w:val="24"/>
        </w:rPr>
        <w:t>）根据第（</w:t>
      </w:r>
      <w:r w:rsidRPr="006A43E2">
        <w:rPr>
          <w:sz w:val="24"/>
          <w:szCs w:val="24"/>
        </w:rPr>
        <w:t>1</w:t>
      </w:r>
      <w:r w:rsidRPr="006A43E2">
        <w:rPr>
          <w:sz w:val="24"/>
          <w:szCs w:val="24"/>
        </w:rPr>
        <w:t>）</w:t>
      </w:r>
      <w:r w:rsidR="000048A1" w:rsidRPr="006A43E2">
        <w:rPr>
          <w:sz w:val="24"/>
          <w:szCs w:val="24"/>
        </w:rPr>
        <w:t>分则</w:t>
      </w:r>
      <w:r w:rsidRPr="006A43E2">
        <w:rPr>
          <w:sz w:val="24"/>
          <w:szCs w:val="24"/>
        </w:rPr>
        <w:t>发起的任何</w:t>
      </w:r>
      <w:r w:rsidR="00EE3189" w:rsidRPr="006A43E2">
        <w:rPr>
          <w:sz w:val="24"/>
          <w:szCs w:val="24"/>
        </w:rPr>
        <w:t>审查</w:t>
      </w:r>
      <w:r w:rsidRPr="006A43E2">
        <w:rPr>
          <w:sz w:val="24"/>
          <w:szCs w:val="24"/>
        </w:rPr>
        <w:t>，</w:t>
      </w:r>
      <w:r w:rsidR="00EE3189" w:rsidRPr="006A43E2">
        <w:rPr>
          <w:sz w:val="24"/>
          <w:szCs w:val="24"/>
        </w:rPr>
        <w:t>应</w:t>
      </w:r>
      <w:r w:rsidRPr="006A43E2">
        <w:rPr>
          <w:sz w:val="24"/>
          <w:szCs w:val="24"/>
        </w:rPr>
        <w:t>在发起</w:t>
      </w:r>
      <w:r w:rsidR="00EE3189" w:rsidRPr="006A43E2">
        <w:rPr>
          <w:sz w:val="24"/>
          <w:szCs w:val="24"/>
        </w:rPr>
        <w:t>审查</w:t>
      </w:r>
      <w:r w:rsidRPr="006A43E2">
        <w:rPr>
          <w:sz w:val="24"/>
          <w:szCs w:val="24"/>
        </w:rPr>
        <w:t>之日起</w:t>
      </w:r>
      <w:r w:rsidR="000048A1" w:rsidRPr="006A43E2">
        <w:rPr>
          <w:sz w:val="24"/>
          <w:szCs w:val="24"/>
        </w:rPr>
        <w:t>十二（</w:t>
      </w:r>
      <w:r w:rsidR="000048A1" w:rsidRPr="006A43E2">
        <w:rPr>
          <w:sz w:val="24"/>
          <w:szCs w:val="24"/>
        </w:rPr>
        <w:t>12</w:t>
      </w:r>
      <w:r w:rsidR="000048A1" w:rsidRPr="006A43E2">
        <w:rPr>
          <w:sz w:val="24"/>
          <w:szCs w:val="24"/>
        </w:rPr>
        <w:t>）</w:t>
      </w:r>
      <w:r w:rsidRPr="006A43E2">
        <w:rPr>
          <w:sz w:val="24"/>
          <w:szCs w:val="24"/>
        </w:rPr>
        <w:t>个月内完成。</w:t>
      </w:r>
    </w:p>
    <w:p w:rsidR="00E24F78" w:rsidRDefault="00E24F78">
      <w:pPr>
        <w:jc w:val="right"/>
        <w:rPr>
          <w:sz w:val="24"/>
          <w:szCs w:val="24"/>
        </w:rPr>
      </w:pPr>
    </w:p>
    <w:p w:rsidR="00F74E77" w:rsidRDefault="00F74E77">
      <w:pPr>
        <w:jc w:val="right"/>
        <w:rPr>
          <w:sz w:val="24"/>
          <w:szCs w:val="24"/>
        </w:rPr>
      </w:pPr>
    </w:p>
    <w:p w:rsidR="00F74E77" w:rsidRDefault="00F74E77">
      <w:pPr>
        <w:jc w:val="right"/>
        <w:rPr>
          <w:sz w:val="24"/>
          <w:szCs w:val="24"/>
        </w:rPr>
      </w:pPr>
    </w:p>
    <w:p w:rsidR="00F74E77" w:rsidRDefault="00F74E77">
      <w:pPr>
        <w:jc w:val="right"/>
        <w:rPr>
          <w:sz w:val="24"/>
          <w:szCs w:val="24"/>
        </w:rPr>
      </w:pPr>
    </w:p>
    <w:p w:rsidR="00F74E77" w:rsidRDefault="00F74E77">
      <w:pPr>
        <w:jc w:val="right"/>
        <w:rPr>
          <w:sz w:val="24"/>
          <w:szCs w:val="24"/>
        </w:rPr>
      </w:pPr>
    </w:p>
    <w:p w:rsidR="00F74E77" w:rsidRDefault="00F74E77">
      <w:pPr>
        <w:jc w:val="right"/>
        <w:rPr>
          <w:sz w:val="24"/>
          <w:szCs w:val="24"/>
        </w:rPr>
      </w:pPr>
    </w:p>
    <w:p w:rsidR="00F74E77" w:rsidRPr="006A43E2" w:rsidRDefault="00F74E77">
      <w:pPr>
        <w:jc w:val="right"/>
        <w:rPr>
          <w:rFonts w:hint="eastAsia"/>
          <w:sz w:val="24"/>
          <w:szCs w:val="24"/>
        </w:rPr>
      </w:pPr>
    </w:p>
    <w:p w:rsidR="008C1866" w:rsidRPr="006A43E2" w:rsidRDefault="00F44E17">
      <w:pPr>
        <w:jc w:val="right"/>
        <w:rPr>
          <w:b/>
          <w:bCs/>
          <w:sz w:val="24"/>
          <w:szCs w:val="24"/>
        </w:rPr>
      </w:pPr>
      <w:r w:rsidRPr="006A43E2">
        <w:rPr>
          <w:b/>
          <w:bCs/>
          <w:sz w:val="24"/>
          <w:szCs w:val="24"/>
        </w:rPr>
        <w:t>附件</w:t>
      </w:r>
      <w:r w:rsidRPr="006A43E2">
        <w:rPr>
          <w:b/>
          <w:bCs/>
          <w:sz w:val="24"/>
          <w:szCs w:val="24"/>
        </w:rPr>
        <w:t>-I</w:t>
      </w:r>
    </w:p>
    <w:p w:rsidR="008C1866" w:rsidRPr="006A43E2" w:rsidRDefault="00F44E17">
      <w:pPr>
        <w:spacing w:line="296" w:lineRule="auto"/>
        <w:ind w:right="1100"/>
        <w:jc w:val="right"/>
        <w:rPr>
          <w:b/>
          <w:bCs/>
          <w:sz w:val="24"/>
          <w:szCs w:val="24"/>
        </w:rPr>
      </w:pPr>
      <w:r w:rsidRPr="006A43E2">
        <w:rPr>
          <w:b/>
          <w:bCs/>
          <w:sz w:val="24"/>
          <w:szCs w:val="24"/>
        </w:rPr>
        <w:t>（参阅第</w:t>
      </w:r>
      <w:r w:rsidRPr="006A43E2">
        <w:rPr>
          <w:b/>
          <w:bCs/>
          <w:sz w:val="24"/>
          <w:szCs w:val="24"/>
        </w:rPr>
        <w:t>8</w:t>
      </w:r>
      <w:r w:rsidR="009E1717" w:rsidRPr="006A43E2">
        <w:rPr>
          <w:b/>
          <w:bCs/>
          <w:sz w:val="24"/>
          <w:szCs w:val="24"/>
        </w:rPr>
        <w:t>款</w:t>
      </w:r>
      <w:r w:rsidRPr="006A43E2">
        <w:rPr>
          <w:b/>
          <w:bCs/>
          <w:sz w:val="24"/>
          <w:szCs w:val="24"/>
        </w:rPr>
        <w:t>）</w:t>
      </w:r>
    </w:p>
    <w:p w:rsidR="008C1866" w:rsidRPr="006A43E2" w:rsidRDefault="008C1866">
      <w:pPr>
        <w:spacing w:line="296" w:lineRule="auto"/>
        <w:ind w:right="1100"/>
        <w:rPr>
          <w:sz w:val="24"/>
          <w:szCs w:val="24"/>
        </w:rPr>
      </w:pPr>
    </w:p>
    <w:p w:rsidR="008C1866" w:rsidRPr="006A43E2" w:rsidRDefault="00F44E17">
      <w:pPr>
        <w:spacing w:line="296" w:lineRule="auto"/>
        <w:ind w:right="1100"/>
        <w:jc w:val="center"/>
        <w:rPr>
          <w:b/>
          <w:bCs/>
          <w:sz w:val="24"/>
          <w:szCs w:val="24"/>
        </w:rPr>
      </w:pPr>
      <w:r w:rsidRPr="006A43E2">
        <w:rPr>
          <w:b/>
          <w:bCs/>
          <w:sz w:val="24"/>
          <w:szCs w:val="24"/>
        </w:rPr>
        <w:t>确定正常价值、出口价格和倾销幅度的原则</w:t>
      </w:r>
    </w:p>
    <w:p w:rsidR="008C1866" w:rsidRPr="006A43E2" w:rsidRDefault="008C1866">
      <w:pPr>
        <w:spacing w:line="296" w:lineRule="auto"/>
        <w:ind w:right="1100"/>
        <w:rPr>
          <w:sz w:val="24"/>
          <w:szCs w:val="24"/>
        </w:rPr>
      </w:pPr>
    </w:p>
    <w:p w:rsidR="008C1866" w:rsidRPr="006A43E2" w:rsidRDefault="00886B00">
      <w:pPr>
        <w:tabs>
          <w:tab w:val="left" w:pos="2302"/>
        </w:tabs>
        <w:spacing w:line="316" w:lineRule="auto"/>
        <w:ind w:left="1765" w:right="1620"/>
        <w:jc w:val="both"/>
        <w:rPr>
          <w:sz w:val="24"/>
          <w:szCs w:val="24"/>
        </w:rPr>
      </w:pPr>
      <w:r w:rsidRPr="006A43E2">
        <w:rPr>
          <w:sz w:val="24"/>
          <w:szCs w:val="24"/>
        </w:rPr>
        <w:t>主管机关</w:t>
      </w:r>
      <w:r w:rsidR="00F44E17" w:rsidRPr="006A43E2">
        <w:rPr>
          <w:sz w:val="24"/>
          <w:szCs w:val="24"/>
        </w:rPr>
        <w:t>在确定正常价值、出口价格和倾销幅度时，除其他外，应当考虑以下原则</w:t>
      </w:r>
      <w:r w:rsidR="00F44E17" w:rsidRPr="006A43E2">
        <w:rPr>
          <w:sz w:val="24"/>
          <w:szCs w:val="24"/>
        </w:rPr>
        <w:t>-</w:t>
      </w:r>
    </w:p>
    <w:p w:rsidR="008C1866" w:rsidRPr="006A43E2" w:rsidRDefault="008C1866">
      <w:pPr>
        <w:tabs>
          <w:tab w:val="left" w:pos="2302"/>
        </w:tabs>
        <w:spacing w:line="316" w:lineRule="auto"/>
        <w:ind w:right="1620"/>
        <w:jc w:val="both"/>
        <w:rPr>
          <w:sz w:val="24"/>
          <w:szCs w:val="24"/>
        </w:rPr>
      </w:pPr>
    </w:p>
    <w:p w:rsidR="008C1866" w:rsidRPr="006A43E2" w:rsidRDefault="00F44E17">
      <w:pPr>
        <w:numPr>
          <w:ilvl w:val="0"/>
          <w:numId w:val="37"/>
        </w:numPr>
        <w:tabs>
          <w:tab w:val="left" w:pos="2302"/>
        </w:tabs>
        <w:spacing w:line="316" w:lineRule="auto"/>
        <w:ind w:left="1765" w:right="1620"/>
        <w:jc w:val="both"/>
        <w:rPr>
          <w:sz w:val="24"/>
          <w:szCs w:val="24"/>
        </w:rPr>
      </w:pPr>
      <w:r w:rsidRPr="006A43E2">
        <w:rPr>
          <w:sz w:val="24"/>
          <w:szCs w:val="24"/>
        </w:rPr>
        <w:t>在确定正常价值时提及的成本要素通常应根据受调查的出口商或生产商保存的记录确定，但此种记录必须符合出口国</w:t>
      </w:r>
      <w:r w:rsidR="00CF6B10" w:rsidRPr="006A43E2">
        <w:rPr>
          <w:sz w:val="24"/>
          <w:szCs w:val="24"/>
        </w:rPr>
        <w:t>普遍接受</w:t>
      </w:r>
      <w:r w:rsidRPr="006A43E2">
        <w:rPr>
          <w:sz w:val="24"/>
          <w:szCs w:val="24"/>
        </w:rPr>
        <w:t>的会计原则，并合理反映与所</w:t>
      </w:r>
      <w:r w:rsidR="009E1717" w:rsidRPr="006A43E2">
        <w:rPr>
          <w:sz w:val="24"/>
          <w:szCs w:val="24"/>
        </w:rPr>
        <w:t>审查</w:t>
      </w:r>
      <w:r w:rsidRPr="006A43E2">
        <w:rPr>
          <w:sz w:val="24"/>
          <w:szCs w:val="24"/>
        </w:rPr>
        <w:t>产品的生产和销售有关的成本。</w:t>
      </w:r>
    </w:p>
    <w:p w:rsidR="008C1866" w:rsidRPr="006A43E2" w:rsidRDefault="008C1866">
      <w:pPr>
        <w:tabs>
          <w:tab w:val="left" w:pos="2302"/>
        </w:tabs>
        <w:spacing w:line="316" w:lineRule="auto"/>
        <w:ind w:right="1620"/>
        <w:jc w:val="both"/>
        <w:rPr>
          <w:sz w:val="24"/>
          <w:szCs w:val="24"/>
        </w:rPr>
      </w:pPr>
    </w:p>
    <w:p w:rsidR="008C1866" w:rsidRPr="006A43E2" w:rsidRDefault="00F44E17">
      <w:pPr>
        <w:numPr>
          <w:ilvl w:val="0"/>
          <w:numId w:val="37"/>
        </w:numPr>
        <w:tabs>
          <w:tab w:val="left" w:pos="2302"/>
        </w:tabs>
        <w:spacing w:line="316" w:lineRule="auto"/>
        <w:ind w:left="1765" w:right="1620"/>
        <w:jc w:val="both"/>
        <w:rPr>
          <w:sz w:val="24"/>
          <w:szCs w:val="24"/>
        </w:rPr>
      </w:pPr>
      <w:r w:rsidRPr="006A43E2">
        <w:rPr>
          <w:sz w:val="24"/>
          <w:szCs w:val="24"/>
        </w:rPr>
        <w:t>在出口国国内市场上销售同类产品或以低于每单位（固定和可变）生产成本加上管理、销售和一般成本的价格销售到第三国，可被视为由于价格原因而不在正常贸易过程中。</w:t>
      </w:r>
      <w:r w:rsidR="00771B1C" w:rsidRPr="006A43E2">
        <w:rPr>
          <w:sz w:val="24"/>
          <w:szCs w:val="24"/>
        </w:rPr>
        <w:t>主管机关</w:t>
      </w:r>
      <w:r w:rsidRPr="006A43E2">
        <w:rPr>
          <w:sz w:val="24"/>
          <w:szCs w:val="24"/>
        </w:rPr>
        <w:t>在确定正常价值时，可不考虑这些销售，但须确定</w:t>
      </w:r>
      <w:r w:rsidRPr="006A43E2">
        <w:rPr>
          <w:sz w:val="24"/>
          <w:szCs w:val="24"/>
        </w:rPr>
        <w:t>-</w:t>
      </w:r>
    </w:p>
    <w:p w:rsidR="008C1866" w:rsidRPr="006A43E2" w:rsidRDefault="008C1866">
      <w:pPr>
        <w:tabs>
          <w:tab w:val="left" w:pos="2302"/>
        </w:tabs>
        <w:spacing w:line="316" w:lineRule="auto"/>
        <w:ind w:right="1620"/>
        <w:jc w:val="both"/>
        <w:rPr>
          <w:sz w:val="24"/>
          <w:szCs w:val="24"/>
        </w:rPr>
      </w:pPr>
    </w:p>
    <w:p w:rsidR="008C1866" w:rsidRPr="006A43E2" w:rsidRDefault="00F44E17">
      <w:pPr>
        <w:numPr>
          <w:ilvl w:val="0"/>
          <w:numId w:val="38"/>
        </w:numPr>
        <w:tabs>
          <w:tab w:val="left" w:pos="2302"/>
        </w:tabs>
        <w:spacing w:line="316" w:lineRule="auto"/>
        <w:ind w:left="2100" w:right="1620"/>
        <w:jc w:val="both"/>
        <w:rPr>
          <w:sz w:val="24"/>
          <w:szCs w:val="24"/>
        </w:rPr>
      </w:pPr>
      <w:r w:rsidRPr="006A43E2">
        <w:rPr>
          <w:sz w:val="24"/>
          <w:szCs w:val="24"/>
        </w:rPr>
        <w:t>此种销售是在合理的时间内（不少于</w:t>
      </w:r>
      <w:r w:rsidRPr="006A43E2">
        <w:rPr>
          <w:sz w:val="24"/>
          <w:szCs w:val="24"/>
        </w:rPr>
        <w:t>6</w:t>
      </w:r>
      <w:r w:rsidRPr="006A43E2">
        <w:rPr>
          <w:sz w:val="24"/>
          <w:szCs w:val="24"/>
        </w:rPr>
        <w:t>个月）进行的，数量可观，即产品的加权平均售价低于每单位成本的加权平均价，或低于每单位成本的销售量不少于所考虑的交易销售量的</w:t>
      </w:r>
      <w:r w:rsidRPr="006A43E2">
        <w:rPr>
          <w:sz w:val="24"/>
          <w:szCs w:val="24"/>
        </w:rPr>
        <w:t>20%</w:t>
      </w:r>
      <w:r w:rsidRPr="006A43E2">
        <w:rPr>
          <w:sz w:val="24"/>
          <w:szCs w:val="24"/>
        </w:rPr>
        <w:t>，以及</w:t>
      </w:r>
      <w:r w:rsidRPr="006A43E2">
        <w:rPr>
          <w:sz w:val="24"/>
          <w:szCs w:val="24"/>
        </w:rPr>
        <w:tab/>
      </w:r>
    </w:p>
    <w:p w:rsidR="008C1866" w:rsidRPr="006A43E2" w:rsidRDefault="00F44E17">
      <w:pPr>
        <w:numPr>
          <w:ilvl w:val="0"/>
          <w:numId w:val="38"/>
        </w:numPr>
        <w:tabs>
          <w:tab w:val="left" w:pos="2302"/>
        </w:tabs>
        <w:spacing w:line="316" w:lineRule="auto"/>
        <w:ind w:left="2100" w:right="1620"/>
        <w:jc w:val="both"/>
        <w:rPr>
          <w:sz w:val="24"/>
          <w:szCs w:val="24"/>
        </w:rPr>
      </w:pPr>
      <w:r w:rsidRPr="006A43E2">
        <w:rPr>
          <w:sz w:val="24"/>
          <w:szCs w:val="24"/>
        </w:rPr>
        <w:t>这类销售的价格</w:t>
      </w:r>
      <w:r w:rsidR="00CF6B10" w:rsidRPr="006A43E2">
        <w:rPr>
          <w:sz w:val="24"/>
          <w:szCs w:val="24"/>
        </w:rPr>
        <w:t>未</w:t>
      </w:r>
      <w:r w:rsidRPr="006A43E2">
        <w:rPr>
          <w:sz w:val="24"/>
          <w:szCs w:val="24"/>
        </w:rPr>
        <w:t>在合理的时间内收回所有成本。如果高于调查期间的单位成本加权平均数，即使它们在销售时可能低于单位成本，上述价格将被视为规定在合理时间内收回成本。</w:t>
      </w:r>
    </w:p>
    <w:p w:rsidR="008C1866" w:rsidRPr="006A43E2" w:rsidRDefault="008C1866">
      <w:pPr>
        <w:spacing w:line="305" w:lineRule="exact"/>
        <w:rPr>
          <w:sz w:val="24"/>
          <w:szCs w:val="24"/>
        </w:rPr>
      </w:pPr>
    </w:p>
    <w:p w:rsidR="008C1866" w:rsidRPr="006A43E2" w:rsidRDefault="00F44E17">
      <w:pPr>
        <w:numPr>
          <w:ilvl w:val="0"/>
          <w:numId w:val="37"/>
        </w:numPr>
        <w:tabs>
          <w:tab w:val="left" w:pos="2301"/>
        </w:tabs>
        <w:spacing w:line="313" w:lineRule="auto"/>
        <w:ind w:left="1765" w:right="1640"/>
        <w:jc w:val="both"/>
        <w:rPr>
          <w:sz w:val="24"/>
          <w:szCs w:val="24"/>
        </w:rPr>
      </w:pPr>
      <w:r w:rsidRPr="006A43E2">
        <w:rPr>
          <w:sz w:val="24"/>
          <w:szCs w:val="24"/>
        </w:rPr>
        <w:t>(i)</w:t>
      </w:r>
      <w:r w:rsidRPr="006A43E2">
        <w:rPr>
          <w:sz w:val="24"/>
          <w:szCs w:val="24"/>
        </w:rPr>
        <w:t>上述</w:t>
      </w:r>
      <w:r w:rsidR="005A57DB" w:rsidRPr="006A43E2">
        <w:rPr>
          <w:sz w:val="24"/>
          <w:szCs w:val="24"/>
        </w:rPr>
        <w:t>主管机关</w:t>
      </w:r>
      <w:r w:rsidRPr="006A43E2">
        <w:rPr>
          <w:sz w:val="24"/>
          <w:szCs w:val="24"/>
        </w:rPr>
        <w:t>在调查过程中，应考虑关于适当分摊</w:t>
      </w:r>
      <w:r w:rsidR="005A57DB" w:rsidRPr="006A43E2">
        <w:rPr>
          <w:sz w:val="24"/>
          <w:szCs w:val="24"/>
        </w:rPr>
        <w:t>成本</w:t>
      </w:r>
      <w:r w:rsidRPr="006A43E2">
        <w:rPr>
          <w:sz w:val="24"/>
          <w:szCs w:val="24"/>
        </w:rPr>
        <w:t>的所有</w:t>
      </w:r>
      <w:r w:rsidR="005A57DB" w:rsidRPr="006A43E2">
        <w:rPr>
          <w:sz w:val="24"/>
          <w:szCs w:val="24"/>
        </w:rPr>
        <w:t>可用</w:t>
      </w:r>
      <w:r w:rsidRPr="006A43E2">
        <w:rPr>
          <w:sz w:val="24"/>
          <w:szCs w:val="24"/>
        </w:rPr>
        <w:t>证据，包括出口商或生产商提供的证据，但出口商或生产商在确定适当的摊销和折旧期以及资本支出和其他发展费用的备抵时，</w:t>
      </w:r>
      <w:r w:rsidR="009E1717" w:rsidRPr="006A43E2">
        <w:rPr>
          <w:sz w:val="24"/>
          <w:szCs w:val="24"/>
        </w:rPr>
        <w:t>应</w:t>
      </w:r>
      <w:r w:rsidRPr="006A43E2">
        <w:rPr>
          <w:sz w:val="24"/>
          <w:szCs w:val="24"/>
        </w:rPr>
        <w:t>在</w:t>
      </w:r>
      <w:r w:rsidR="005A57DB" w:rsidRPr="006A43E2">
        <w:rPr>
          <w:sz w:val="24"/>
          <w:szCs w:val="24"/>
        </w:rPr>
        <w:t>之前使用过此种分摊方式</w:t>
      </w:r>
      <w:r w:rsidRPr="006A43E2">
        <w:rPr>
          <w:sz w:val="24"/>
          <w:szCs w:val="24"/>
        </w:rPr>
        <w:t>。</w:t>
      </w:r>
    </w:p>
    <w:p w:rsidR="008C1866" w:rsidRPr="006A43E2" w:rsidRDefault="008C1866">
      <w:pPr>
        <w:spacing w:line="197" w:lineRule="exact"/>
        <w:rPr>
          <w:sz w:val="24"/>
          <w:szCs w:val="24"/>
        </w:rPr>
      </w:pPr>
    </w:p>
    <w:p w:rsidR="008C1866" w:rsidRPr="006A43E2" w:rsidRDefault="00F44E17">
      <w:pPr>
        <w:tabs>
          <w:tab w:val="left" w:pos="2302"/>
        </w:tabs>
        <w:spacing w:line="322" w:lineRule="auto"/>
        <w:ind w:left="2100" w:right="1640"/>
        <w:jc w:val="both"/>
        <w:rPr>
          <w:sz w:val="24"/>
          <w:szCs w:val="24"/>
        </w:rPr>
      </w:pPr>
      <w:r w:rsidRPr="006A43E2">
        <w:rPr>
          <w:sz w:val="24"/>
          <w:szCs w:val="24"/>
        </w:rPr>
        <w:t>（</w:t>
      </w:r>
      <w:r w:rsidRPr="006A43E2">
        <w:rPr>
          <w:sz w:val="24"/>
          <w:szCs w:val="24"/>
        </w:rPr>
        <w:t>ii</w:t>
      </w:r>
      <w:r w:rsidRPr="006A43E2">
        <w:rPr>
          <w:sz w:val="24"/>
          <w:szCs w:val="24"/>
        </w:rPr>
        <w:t>）除非已反映在上文第（</w:t>
      </w:r>
      <w:r w:rsidRPr="006A43E2">
        <w:rPr>
          <w:sz w:val="24"/>
          <w:szCs w:val="24"/>
        </w:rPr>
        <w:t>1</w:t>
      </w:r>
      <w:r w:rsidRPr="006A43E2">
        <w:rPr>
          <w:sz w:val="24"/>
          <w:szCs w:val="24"/>
        </w:rPr>
        <w:t>）</w:t>
      </w:r>
      <w:r w:rsidR="009E1717" w:rsidRPr="006A43E2">
        <w:rPr>
          <w:sz w:val="24"/>
          <w:szCs w:val="24"/>
        </w:rPr>
        <w:t>条款</w:t>
      </w:r>
      <w:r w:rsidRPr="006A43E2">
        <w:rPr>
          <w:sz w:val="24"/>
          <w:szCs w:val="24"/>
        </w:rPr>
        <w:t>和第</w:t>
      </w:r>
      <w:r w:rsidRPr="006A43E2">
        <w:rPr>
          <w:sz w:val="24"/>
          <w:szCs w:val="24"/>
        </w:rPr>
        <w:t>(i)</w:t>
      </w:r>
      <w:r w:rsidR="009E1717" w:rsidRPr="006A43E2">
        <w:rPr>
          <w:sz w:val="24"/>
          <w:szCs w:val="24"/>
        </w:rPr>
        <w:t>分条</w:t>
      </w:r>
      <w:r w:rsidRPr="006A43E2">
        <w:rPr>
          <w:sz w:val="24"/>
          <w:szCs w:val="24"/>
        </w:rPr>
        <w:t>款所述的</w:t>
      </w:r>
      <w:r w:rsidR="005A57DB" w:rsidRPr="006A43E2">
        <w:rPr>
          <w:sz w:val="24"/>
          <w:szCs w:val="24"/>
        </w:rPr>
        <w:t>成本分摊</w:t>
      </w:r>
      <w:r w:rsidRPr="006A43E2">
        <w:rPr>
          <w:sz w:val="24"/>
          <w:szCs w:val="24"/>
        </w:rPr>
        <w:t>中，否则</w:t>
      </w:r>
      <w:r w:rsidR="00771B1C" w:rsidRPr="006A43E2">
        <w:rPr>
          <w:sz w:val="24"/>
          <w:szCs w:val="24"/>
        </w:rPr>
        <w:t>主管机关</w:t>
      </w:r>
      <w:r w:rsidRPr="006A43E2">
        <w:rPr>
          <w:sz w:val="24"/>
          <w:szCs w:val="24"/>
        </w:rPr>
        <w:t>还将对那些有利于进一步生产和</w:t>
      </w:r>
      <w:r w:rsidRPr="006A43E2">
        <w:rPr>
          <w:sz w:val="24"/>
          <w:szCs w:val="24"/>
        </w:rPr>
        <w:t>/</w:t>
      </w:r>
      <w:r w:rsidRPr="006A43E2">
        <w:rPr>
          <w:sz w:val="24"/>
          <w:szCs w:val="24"/>
        </w:rPr>
        <w:t>或当前生产的非经常性费用项目，或调查期间的费用受到启动作业影响的情况作出适当调整。</w:t>
      </w:r>
    </w:p>
    <w:p w:rsidR="008C1866" w:rsidRPr="006A43E2" w:rsidRDefault="008C1866">
      <w:pPr>
        <w:tabs>
          <w:tab w:val="left" w:pos="2302"/>
        </w:tabs>
        <w:spacing w:line="322" w:lineRule="auto"/>
        <w:ind w:right="1640"/>
        <w:jc w:val="both"/>
        <w:rPr>
          <w:sz w:val="24"/>
          <w:szCs w:val="24"/>
        </w:rPr>
      </w:pPr>
    </w:p>
    <w:p w:rsidR="008C1866" w:rsidRPr="006A43E2" w:rsidRDefault="004E58C2">
      <w:pPr>
        <w:numPr>
          <w:ilvl w:val="0"/>
          <w:numId w:val="37"/>
        </w:numPr>
        <w:tabs>
          <w:tab w:val="left" w:pos="2302"/>
        </w:tabs>
        <w:spacing w:line="322" w:lineRule="auto"/>
        <w:ind w:left="1765" w:right="1640"/>
        <w:jc w:val="both"/>
        <w:rPr>
          <w:sz w:val="24"/>
          <w:szCs w:val="24"/>
        </w:rPr>
      </w:pPr>
      <w:r w:rsidRPr="006A43E2">
        <w:rPr>
          <w:sz w:val="24"/>
          <w:szCs w:val="24"/>
        </w:rPr>
        <w:t>本法案</w:t>
      </w:r>
      <w:r w:rsidR="00F44E17" w:rsidRPr="006A43E2">
        <w:rPr>
          <w:sz w:val="24"/>
          <w:szCs w:val="24"/>
        </w:rPr>
        <w:t>第</w:t>
      </w:r>
      <w:r w:rsidR="00F44E17" w:rsidRPr="006A43E2">
        <w:rPr>
          <w:sz w:val="24"/>
          <w:szCs w:val="24"/>
        </w:rPr>
        <w:t>9A</w:t>
      </w:r>
      <w:r w:rsidRPr="006A43E2">
        <w:rPr>
          <w:sz w:val="24"/>
          <w:szCs w:val="24"/>
        </w:rPr>
        <w:t>节</w:t>
      </w:r>
      <w:r w:rsidR="00F44E17" w:rsidRPr="006A43E2">
        <w:rPr>
          <w:sz w:val="24"/>
          <w:szCs w:val="24"/>
        </w:rPr>
        <w:t>第（</w:t>
      </w:r>
      <w:r w:rsidR="00F44E17" w:rsidRPr="006A43E2">
        <w:rPr>
          <w:sz w:val="24"/>
          <w:szCs w:val="24"/>
        </w:rPr>
        <w:t>1</w:t>
      </w:r>
      <w:r w:rsidR="00F44E17" w:rsidRPr="006A43E2">
        <w:rPr>
          <w:sz w:val="24"/>
          <w:szCs w:val="24"/>
        </w:rPr>
        <w:t>）</w:t>
      </w:r>
      <w:r w:rsidRPr="006A43E2">
        <w:rPr>
          <w:sz w:val="24"/>
          <w:szCs w:val="24"/>
        </w:rPr>
        <w:t>分节</w:t>
      </w:r>
      <w:r w:rsidR="00F44E17" w:rsidRPr="006A43E2">
        <w:rPr>
          <w:sz w:val="24"/>
          <w:szCs w:val="24"/>
        </w:rPr>
        <w:t>所述的管理、销售和一般费用以及利润数额，应以受调查的出口商或生产商在正常贸易过程中生产和销售</w:t>
      </w:r>
      <w:r w:rsidR="00B376CA" w:rsidRPr="006A43E2">
        <w:rPr>
          <w:sz w:val="24"/>
          <w:szCs w:val="24"/>
        </w:rPr>
        <w:t>同类产品</w:t>
      </w:r>
      <w:r w:rsidR="00F44E17" w:rsidRPr="006A43E2">
        <w:rPr>
          <w:sz w:val="24"/>
          <w:szCs w:val="24"/>
        </w:rPr>
        <w:t>的实际数据为依据。如果无法在此基础上确定这些数额，则可根据以下各项确定这些数额</w:t>
      </w:r>
      <w:r w:rsidR="00F44E17" w:rsidRPr="006A43E2">
        <w:rPr>
          <w:sz w:val="24"/>
          <w:szCs w:val="24"/>
        </w:rPr>
        <w:t>:</w:t>
      </w:r>
    </w:p>
    <w:p w:rsidR="008C1866" w:rsidRPr="006A43E2" w:rsidRDefault="00F44E17">
      <w:pPr>
        <w:numPr>
          <w:ilvl w:val="0"/>
          <w:numId w:val="39"/>
        </w:numPr>
        <w:tabs>
          <w:tab w:val="left" w:pos="2302"/>
        </w:tabs>
        <w:spacing w:line="322" w:lineRule="auto"/>
        <w:ind w:left="1765" w:right="1640"/>
        <w:jc w:val="both"/>
        <w:rPr>
          <w:sz w:val="24"/>
          <w:szCs w:val="24"/>
        </w:rPr>
      </w:pPr>
      <w:r w:rsidRPr="006A43E2">
        <w:rPr>
          <w:sz w:val="24"/>
          <w:szCs w:val="24"/>
        </w:rPr>
        <w:lastRenderedPageBreak/>
        <w:t>有关出口商或生产商在同一一般类别产品原产国国内市场的生产和销售方面实际发生和</w:t>
      </w:r>
      <w:r w:rsidR="00BC3BC8" w:rsidRPr="006A43E2">
        <w:rPr>
          <w:sz w:val="24"/>
          <w:szCs w:val="24"/>
        </w:rPr>
        <w:t>已实现</w:t>
      </w:r>
      <w:r w:rsidRPr="006A43E2">
        <w:rPr>
          <w:sz w:val="24"/>
          <w:szCs w:val="24"/>
        </w:rPr>
        <w:t>的金额；</w:t>
      </w:r>
    </w:p>
    <w:p w:rsidR="008C1866" w:rsidRPr="006A43E2" w:rsidRDefault="00F44E17">
      <w:pPr>
        <w:numPr>
          <w:ilvl w:val="0"/>
          <w:numId w:val="39"/>
        </w:numPr>
        <w:tabs>
          <w:tab w:val="left" w:pos="2302"/>
        </w:tabs>
        <w:spacing w:line="322" w:lineRule="auto"/>
        <w:ind w:left="1765" w:right="1640"/>
        <w:jc w:val="both"/>
        <w:rPr>
          <w:sz w:val="24"/>
          <w:szCs w:val="24"/>
        </w:rPr>
      </w:pPr>
      <w:r w:rsidRPr="006A43E2">
        <w:rPr>
          <w:sz w:val="24"/>
          <w:szCs w:val="24"/>
        </w:rPr>
        <w:t>受调查的其他出口商或者生产商在原产国国内市场生产、销售</w:t>
      </w:r>
      <w:r w:rsidR="00B376CA" w:rsidRPr="006A43E2">
        <w:rPr>
          <w:sz w:val="24"/>
          <w:szCs w:val="24"/>
        </w:rPr>
        <w:t>同类产品</w:t>
      </w:r>
      <w:r w:rsidRPr="006A43E2">
        <w:rPr>
          <w:sz w:val="24"/>
          <w:szCs w:val="24"/>
        </w:rPr>
        <w:t>的实际发生、</w:t>
      </w:r>
      <w:r w:rsidR="00BC3BC8" w:rsidRPr="006A43E2">
        <w:rPr>
          <w:sz w:val="24"/>
          <w:szCs w:val="24"/>
        </w:rPr>
        <w:t>已经实现</w:t>
      </w:r>
      <w:r w:rsidRPr="006A43E2">
        <w:rPr>
          <w:sz w:val="24"/>
          <w:szCs w:val="24"/>
        </w:rPr>
        <w:t>金额的加权平均数；或</w:t>
      </w:r>
      <w:r w:rsidRPr="006A43E2">
        <w:rPr>
          <w:sz w:val="24"/>
          <w:szCs w:val="24"/>
        </w:rPr>
        <w:tab/>
      </w:r>
    </w:p>
    <w:p w:rsidR="008C1866" w:rsidRPr="006A43E2" w:rsidRDefault="00F44E17">
      <w:pPr>
        <w:numPr>
          <w:ilvl w:val="0"/>
          <w:numId w:val="39"/>
        </w:numPr>
        <w:tabs>
          <w:tab w:val="left" w:pos="2302"/>
        </w:tabs>
        <w:spacing w:line="322" w:lineRule="auto"/>
        <w:ind w:left="1765" w:right="1640"/>
        <w:jc w:val="both"/>
        <w:rPr>
          <w:sz w:val="24"/>
          <w:szCs w:val="24"/>
        </w:rPr>
      </w:pPr>
      <w:r w:rsidRPr="006A43E2">
        <w:rPr>
          <w:sz w:val="24"/>
          <w:szCs w:val="24"/>
        </w:rPr>
        <w:t>任何其他合理方法，但</w:t>
      </w:r>
      <w:r w:rsidR="00BC3BC8" w:rsidRPr="006A43E2">
        <w:rPr>
          <w:sz w:val="24"/>
          <w:szCs w:val="24"/>
        </w:rPr>
        <w:t>据此</w:t>
      </w:r>
      <w:r w:rsidRPr="006A43E2">
        <w:rPr>
          <w:sz w:val="24"/>
          <w:szCs w:val="24"/>
        </w:rPr>
        <w:t>确定的利润数额不得超过出口商或生产商在原产国国内市场销售同一一般类别产品通常</w:t>
      </w:r>
      <w:r w:rsidR="00BC3BC8" w:rsidRPr="006A43E2">
        <w:rPr>
          <w:sz w:val="24"/>
          <w:szCs w:val="24"/>
        </w:rPr>
        <w:t>情况下</w:t>
      </w:r>
      <w:r w:rsidRPr="006A43E2">
        <w:rPr>
          <w:sz w:val="24"/>
          <w:szCs w:val="24"/>
        </w:rPr>
        <w:t>实现的利润。</w:t>
      </w:r>
    </w:p>
    <w:p w:rsidR="008C1866" w:rsidRPr="006A43E2" w:rsidRDefault="008C1866">
      <w:pPr>
        <w:tabs>
          <w:tab w:val="left" w:pos="2302"/>
        </w:tabs>
        <w:spacing w:line="322" w:lineRule="auto"/>
        <w:ind w:right="1640"/>
        <w:jc w:val="both"/>
        <w:rPr>
          <w:sz w:val="24"/>
          <w:szCs w:val="24"/>
        </w:rPr>
      </w:pPr>
    </w:p>
    <w:p w:rsidR="008C1866" w:rsidRPr="006A43E2" w:rsidRDefault="00771B1C">
      <w:pPr>
        <w:numPr>
          <w:ilvl w:val="0"/>
          <w:numId w:val="37"/>
        </w:numPr>
        <w:tabs>
          <w:tab w:val="left" w:pos="2302"/>
        </w:tabs>
        <w:spacing w:line="322" w:lineRule="auto"/>
        <w:ind w:left="1765" w:right="1640"/>
        <w:jc w:val="both"/>
        <w:rPr>
          <w:sz w:val="24"/>
          <w:szCs w:val="24"/>
        </w:rPr>
      </w:pPr>
      <w:r w:rsidRPr="006A43E2">
        <w:rPr>
          <w:sz w:val="24"/>
          <w:szCs w:val="24"/>
        </w:rPr>
        <w:t>主管机关</w:t>
      </w:r>
      <w:r w:rsidR="00F44E17" w:rsidRPr="006A43E2">
        <w:rPr>
          <w:sz w:val="24"/>
          <w:szCs w:val="24"/>
        </w:rPr>
        <w:t>在确定出口价格时，应适当考虑进口与转售之间发生的费用，包括关税</w:t>
      </w:r>
      <w:r w:rsidR="000266A9" w:rsidRPr="006A43E2">
        <w:rPr>
          <w:sz w:val="24"/>
          <w:szCs w:val="24"/>
        </w:rPr>
        <w:t>、</w:t>
      </w:r>
      <w:r w:rsidR="00F44E17" w:rsidRPr="006A43E2">
        <w:rPr>
          <w:sz w:val="24"/>
          <w:szCs w:val="24"/>
        </w:rPr>
        <w:t>税款以及利润。</w:t>
      </w:r>
    </w:p>
    <w:p w:rsidR="008C1866" w:rsidRPr="006A43E2" w:rsidRDefault="008C1866">
      <w:pPr>
        <w:spacing w:line="195" w:lineRule="exact"/>
        <w:rPr>
          <w:sz w:val="24"/>
          <w:szCs w:val="24"/>
        </w:rPr>
      </w:pPr>
    </w:p>
    <w:p w:rsidR="008C1866" w:rsidRPr="006A43E2" w:rsidRDefault="00F44E17">
      <w:pPr>
        <w:numPr>
          <w:ilvl w:val="0"/>
          <w:numId w:val="37"/>
        </w:numPr>
        <w:tabs>
          <w:tab w:val="left" w:pos="2302"/>
        </w:tabs>
        <w:spacing w:line="322" w:lineRule="auto"/>
        <w:ind w:left="1765" w:right="1640"/>
        <w:jc w:val="both"/>
        <w:rPr>
          <w:sz w:val="24"/>
          <w:szCs w:val="24"/>
        </w:rPr>
      </w:pPr>
      <w:r w:rsidRPr="006A43E2">
        <w:rPr>
          <w:sz w:val="24"/>
          <w:szCs w:val="24"/>
        </w:rPr>
        <w:t>(i)</w:t>
      </w:r>
      <w:r w:rsidRPr="006A43E2">
        <w:rPr>
          <w:sz w:val="24"/>
          <w:szCs w:val="24"/>
        </w:rPr>
        <w:t>在确定倾销幅度时，</w:t>
      </w:r>
      <w:r w:rsidR="000266A9" w:rsidRPr="006A43E2">
        <w:rPr>
          <w:sz w:val="24"/>
          <w:szCs w:val="24"/>
        </w:rPr>
        <w:t>主管机关</w:t>
      </w:r>
      <w:r w:rsidRPr="006A43E2">
        <w:rPr>
          <w:sz w:val="24"/>
          <w:szCs w:val="24"/>
        </w:rPr>
        <w:t>应当将出口价格与正常价值进行公平的比较。比较应在相同的贸易水平上进行，通常在出厂水平上进行，并尽可能</w:t>
      </w:r>
      <w:r w:rsidR="000266A9" w:rsidRPr="006A43E2">
        <w:rPr>
          <w:sz w:val="24"/>
          <w:szCs w:val="24"/>
        </w:rPr>
        <w:t>就</w:t>
      </w:r>
      <w:r w:rsidRPr="006A43E2">
        <w:rPr>
          <w:sz w:val="24"/>
          <w:szCs w:val="24"/>
        </w:rPr>
        <w:t>同一时间的销售</w:t>
      </w:r>
      <w:r w:rsidR="000266A9" w:rsidRPr="006A43E2">
        <w:rPr>
          <w:sz w:val="24"/>
          <w:szCs w:val="24"/>
        </w:rPr>
        <w:t>进行比较</w:t>
      </w:r>
      <w:r w:rsidRPr="006A43E2">
        <w:rPr>
          <w:sz w:val="24"/>
          <w:szCs w:val="24"/>
        </w:rPr>
        <w:t>。在每种情况下，</w:t>
      </w:r>
      <w:r w:rsidR="00501E2E" w:rsidRPr="006A43E2">
        <w:rPr>
          <w:sz w:val="24"/>
          <w:szCs w:val="24"/>
        </w:rPr>
        <w:t>就影响价格可比性的差异因素，包括条件的差异，以及就</w:t>
      </w:r>
      <w:r w:rsidRPr="006A43E2">
        <w:rPr>
          <w:sz w:val="24"/>
          <w:szCs w:val="24"/>
        </w:rPr>
        <w:t>销售、税收、贸易水平、数量、物理特性和任何其他被证明影响价格可比性的差异</w:t>
      </w:r>
      <w:r w:rsidR="00501E2E" w:rsidRPr="006A43E2">
        <w:rPr>
          <w:sz w:val="24"/>
          <w:szCs w:val="24"/>
        </w:rPr>
        <w:t>，应进行正当的补偿</w:t>
      </w:r>
      <w:r w:rsidRPr="006A43E2">
        <w:rPr>
          <w:sz w:val="24"/>
          <w:szCs w:val="24"/>
        </w:rPr>
        <w:t>。</w:t>
      </w:r>
    </w:p>
    <w:p w:rsidR="008C1866"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ii</w:t>
      </w:r>
      <w:r w:rsidRPr="006A43E2">
        <w:rPr>
          <w:sz w:val="24"/>
          <w:szCs w:val="24"/>
        </w:rPr>
        <w:t>）</w:t>
      </w:r>
      <w:r w:rsidR="001F3061" w:rsidRPr="006A43E2">
        <w:rPr>
          <w:sz w:val="24"/>
          <w:szCs w:val="24"/>
        </w:rPr>
        <w:t>当出口价格为构造价格时</w:t>
      </w:r>
      <w:r w:rsidRPr="006A43E2">
        <w:rPr>
          <w:sz w:val="24"/>
          <w:szCs w:val="24"/>
        </w:rPr>
        <w:t>，应当在</w:t>
      </w:r>
      <w:r w:rsidR="001F3061" w:rsidRPr="006A43E2">
        <w:rPr>
          <w:sz w:val="24"/>
          <w:szCs w:val="24"/>
        </w:rPr>
        <w:t>相同贸易水平的基础上</w:t>
      </w:r>
      <w:r w:rsidRPr="006A43E2">
        <w:rPr>
          <w:sz w:val="24"/>
          <w:szCs w:val="24"/>
        </w:rPr>
        <w:t>确定正常价格后进行比较。</w:t>
      </w:r>
      <w:r w:rsidRPr="006A43E2">
        <w:rPr>
          <w:sz w:val="24"/>
          <w:szCs w:val="24"/>
        </w:rPr>
        <w:tab/>
      </w:r>
    </w:p>
    <w:p w:rsidR="008C1866"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iii</w:t>
      </w:r>
      <w:r w:rsidRPr="006A43E2">
        <w:rPr>
          <w:sz w:val="24"/>
          <w:szCs w:val="24"/>
        </w:rPr>
        <w:t>）当根据</w:t>
      </w:r>
      <w:r w:rsidR="001F3061" w:rsidRPr="006A43E2">
        <w:rPr>
          <w:sz w:val="24"/>
          <w:szCs w:val="24"/>
        </w:rPr>
        <w:t>本段落</w:t>
      </w:r>
      <w:r w:rsidRPr="006A43E2">
        <w:rPr>
          <w:sz w:val="24"/>
          <w:szCs w:val="24"/>
        </w:rPr>
        <w:t>进行比较，需要折算货币</w:t>
      </w:r>
      <w:r w:rsidR="001F3061" w:rsidRPr="006A43E2">
        <w:rPr>
          <w:sz w:val="24"/>
          <w:szCs w:val="24"/>
        </w:rPr>
        <w:t>的</w:t>
      </w:r>
      <w:r w:rsidR="00CF6137" w:rsidRPr="006A43E2">
        <w:rPr>
          <w:sz w:val="24"/>
          <w:szCs w:val="24"/>
        </w:rPr>
        <w:t xml:space="preserve"> </w:t>
      </w:r>
      <w:r w:rsidRPr="006A43E2">
        <w:rPr>
          <w:sz w:val="24"/>
          <w:szCs w:val="24"/>
        </w:rPr>
        <w:t>，应使用</w:t>
      </w:r>
      <w:r w:rsidR="00D617B2" w:rsidRPr="006A43E2">
        <w:rPr>
          <w:sz w:val="24"/>
          <w:szCs w:val="24"/>
        </w:rPr>
        <w:t>销售日期的</w:t>
      </w:r>
      <w:r w:rsidRPr="006A43E2">
        <w:rPr>
          <w:sz w:val="24"/>
          <w:szCs w:val="24"/>
        </w:rPr>
        <w:t>汇率进行折算，但如果远期市场上的外币销售与所涉出口销售直接挂钩，则应使用远期销售中的汇率。汇率波动</w:t>
      </w:r>
      <w:r w:rsidR="00D617B2" w:rsidRPr="006A43E2">
        <w:rPr>
          <w:sz w:val="24"/>
          <w:szCs w:val="24"/>
        </w:rPr>
        <w:t>不应考虑</w:t>
      </w:r>
      <w:r w:rsidRPr="006A43E2">
        <w:rPr>
          <w:sz w:val="24"/>
          <w:szCs w:val="24"/>
        </w:rPr>
        <w:t>，</w:t>
      </w:r>
      <w:r w:rsidR="00D617B2" w:rsidRPr="006A43E2">
        <w:rPr>
          <w:sz w:val="24"/>
          <w:szCs w:val="24"/>
        </w:rPr>
        <w:t>并且</w:t>
      </w:r>
      <w:r w:rsidRPr="006A43E2">
        <w:rPr>
          <w:sz w:val="24"/>
          <w:szCs w:val="24"/>
        </w:rPr>
        <w:t>在调查中应给予出口商至少</w:t>
      </w:r>
      <w:r w:rsidRPr="006A43E2">
        <w:rPr>
          <w:sz w:val="24"/>
          <w:szCs w:val="24"/>
        </w:rPr>
        <w:t>60</w:t>
      </w:r>
      <w:r w:rsidRPr="006A43E2">
        <w:rPr>
          <w:sz w:val="24"/>
          <w:szCs w:val="24"/>
        </w:rPr>
        <w:t>天的时间调整出口价格，以反映调查期间持续性的汇率变动</w:t>
      </w:r>
      <w:bookmarkStart w:id="4" w:name="page11"/>
      <w:bookmarkEnd w:id="4"/>
      <w:r w:rsidRPr="006A43E2">
        <w:rPr>
          <w:sz w:val="24"/>
          <w:szCs w:val="24"/>
        </w:rPr>
        <w:t>。</w:t>
      </w:r>
    </w:p>
    <w:p w:rsidR="008C1866"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iv</w:t>
      </w:r>
      <w:r w:rsidRPr="006A43E2">
        <w:rPr>
          <w:sz w:val="24"/>
          <w:szCs w:val="24"/>
        </w:rPr>
        <w:t>）在不违反</w:t>
      </w:r>
      <w:r w:rsidR="00D617B2" w:rsidRPr="006A43E2">
        <w:rPr>
          <w:sz w:val="24"/>
          <w:szCs w:val="24"/>
        </w:rPr>
        <w:t>本段落</w:t>
      </w:r>
      <w:r w:rsidRPr="006A43E2">
        <w:rPr>
          <w:sz w:val="24"/>
          <w:szCs w:val="24"/>
        </w:rPr>
        <w:t>关于比较的规定的前提下，调查阶段倾销</w:t>
      </w:r>
      <w:r w:rsidR="00D617B2" w:rsidRPr="006A43E2">
        <w:rPr>
          <w:sz w:val="24"/>
          <w:szCs w:val="24"/>
        </w:rPr>
        <w:t>幅度</w:t>
      </w:r>
      <w:r w:rsidRPr="006A43E2">
        <w:rPr>
          <w:sz w:val="24"/>
          <w:szCs w:val="24"/>
        </w:rPr>
        <w:t>通常应</w:t>
      </w:r>
      <w:r w:rsidR="00D617B2" w:rsidRPr="006A43E2">
        <w:rPr>
          <w:sz w:val="24"/>
          <w:szCs w:val="24"/>
        </w:rPr>
        <w:t>以每笔交易中正常价值和出口价格的加权平均值的比较为基础确定。</w:t>
      </w:r>
      <w:r w:rsidRPr="006A43E2">
        <w:rPr>
          <w:sz w:val="24"/>
          <w:szCs w:val="24"/>
        </w:rPr>
        <w:t>如果发现在不同购买者，地区或时间段之间出口价格的模式差异很大，并且提供了解释，</w:t>
      </w:r>
      <w:r w:rsidR="00D617B2" w:rsidRPr="006A43E2">
        <w:rPr>
          <w:sz w:val="24"/>
          <w:szCs w:val="24"/>
        </w:rPr>
        <w:t>以说明该等差异</w:t>
      </w:r>
      <w:r w:rsidR="008C029D" w:rsidRPr="006A43E2">
        <w:rPr>
          <w:sz w:val="24"/>
          <w:szCs w:val="24"/>
        </w:rPr>
        <w:t>不能通过使用加权平均值</w:t>
      </w:r>
      <w:r w:rsidR="008C029D" w:rsidRPr="006A43E2">
        <w:rPr>
          <w:sz w:val="24"/>
          <w:szCs w:val="24"/>
        </w:rPr>
        <w:t>-</w:t>
      </w:r>
      <w:r w:rsidR="008C029D" w:rsidRPr="006A43E2">
        <w:rPr>
          <w:sz w:val="24"/>
          <w:szCs w:val="24"/>
        </w:rPr>
        <w:t>加权平均值或交易对交易的比较来适当考虑的原因，</w:t>
      </w:r>
      <w:r w:rsidRPr="006A43E2">
        <w:rPr>
          <w:sz w:val="24"/>
          <w:szCs w:val="24"/>
        </w:rPr>
        <w:t>则可以将基于加权平均的</w:t>
      </w:r>
      <w:r w:rsidR="008C029D" w:rsidRPr="006A43E2">
        <w:rPr>
          <w:sz w:val="24"/>
          <w:szCs w:val="24"/>
        </w:rPr>
        <w:t>正常价值</w:t>
      </w:r>
      <w:r w:rsidRPr="006A43E2">
        <w:rPr>
          <w:sz w:val="24"/>
          <w:szCs w:val="24"/>
        </w:rPr>
        <w:t>与单个出口交易的价格进行比较。</w:t>
      </w:r>
    </w:p>
    <w:p w:rsidR="008C1866" w:rsidRPr="006A43E2" w:rsidRDefault="00F44E17">
      <w:pPr>
        <w:numPr>
          <w:ilvl w:val="0"/>
          <w:numId w:val="37"/>
        </w:numPr>
        <w:tabs>
          <w:tab w:val="left" w:pos="2302"/>
        </w:tabs>
        <w:spacing w:line="322" w:lineRule="auto"/>
        <w:ind w:left="1765" w:right="1640"/>
        <w:jc w:val="both"/>
        <w:rPr>
          <w:sz w:val="24"/>
          <w:szCs w:val="24"/>
        </w:rPr>
      </w:pPr>
      <w:r w:rsidRPr="006A43E2">
        <w:rPr>
          <w:sz w:val="24"/>
          <w:szCs w:val="24"/>
        </w:rPr>
        <w:t>如果从非市场经济国家进口，正常价值应根据市场经济第三国的价格或</w:t>
      </w:r>
      <w:r w:rsidR="00ED759B" w:rsidRPr="006A43E2">
        <w:rPr>
          <w:sz w:val="24"/>
          <w:szCs w:val="24"/>
        </w:rPr>
        <w:t>构造价值</w:t>
      </w:r>
      <w:r w:rsidRPr="006A43E2">
        <w:rPr>
          <w:sz w:val="24"/>
          <w:szCs w:val="24"/>
        </w:rPr>
        <w:t>，或</w:t>
      </w:r>
      <w:r w:rsidR="00ED759B" w:rsidRPr="006A43E2">
        <w:rPr>
          <w:sz w:val="24"/>
          <w:szCs w:val="24"/>
        </w:rPr>
        <w:t>自</w:t>
      </w:r>
      <w:r w:rsidRPr="006A43E2">
        <w:rPr>
          <w:sz w:val="24"/>
          <w:szCs w:val="24"/>
        </w:rPr>
        <w:t>该第三国向包括印度在内的其他国家</w:t>
      </w:r>
      <w:r w:rsidR="00ED759B" w:rsidRPr="006A43E2">
        <w:rPr>
          <w:sz w:val="24"/>
          <w:szCs w:val="24"/>
        </w:rPr>
        <w:t>的价格</w:t>
      </w:r>
      <w:r w:rsidRPr="006A43E2">
        <w:rPr>
          <w:sz w:val="24"/>
          <w:szCs w:val="24"/>
        </w:rPr>
        <w:t>或在不可能的情况下根据任何其他合理的基础确定，包括在印度实际支付或应支付</w:t>
      </w:r>
      <w:r w:rsidR="00ED759B" w:rsidRPr="006A43E2">
        <w:rPr>
          <w:sz w:val="24"/>
          <w:szCs w:val="24"/>
        </w:rPr>
        <w:t>以购买</w:t>
      </w:r>
      <w:r w:rsidRPr="006A43E2">
        <w:rPr>
          <w:sz w:val="24"/>
          <w:szCs w:val="24"/>
        </w:rPr>
        <w:t>同类产品的价格，并在必要时作适当调整，以</w:t>
      </w:r>
      <w:r w:rsidR="00ED759B" w:rsidRPr="006A43E2">
        <w:rPr>
          <w:sz w:val="24"/>
          <w:szCs w:val="24"/>
        </w:rPr>
        <w:t>涵盖</w:t>
      </w:r>
      <w:r w:rsidRPr="006A43E2">
        <w:rPr>
          <w:sz w:val="24"/>
          <w:szCs w:val="24"/>
        </w:rPr>
        <w:t>合理的利润率。适当的市场经济第三国</w:t>
      </w:r>
      <w:r w:rsidR="00ED759B" w:rsidRPr="006A43E2">
        <w:rPr>
          <w:sz w:val="24"/>
          <w:szCs w:val="24"/>
        </w:rPr>
        <w:t>应</w:t>
      </w:r>
      <w:r w:rsidRPr="006A43E2">
        <w:rPr>
          <w:sz w:val="24"/>
          <w:szCs w:val="24"/>
        </w:rPr>
        <w:t>由</w:t>
      </w:r>
      <w:r w:rsidR="00771B1C" w:rsidRPr="006A43E2">
        <w:rPr>
          <w:sz w:val="24"/>
          <w:szCs w:val="24"/>
        </w:rPr>
        <w:t>主管机关</w:t>
      </w:r>
      <w:r w:rsidRPr="006A43E2">
        <w:rPr>
          <w:sz w:val="24"/>
          <w:szCs w:val="24"/>
        </w:rPr>
        <w:t>根据有关国家和有关产品的发展水平以合理的方式选定，并应适当考虑在选定时</w:t>
      </w:r>
      <w:r w:rsidR="00ED759B" w:rsidRPr="006A43E2">
        <w:rPr>
          <w:sz w:val="24"/>
          <w:szCs w:val="24"/>
        </w:rPr>
        <w:t>任何可用的可信信息</w:t>
      </w:r>
      <w:r w:rsidRPr="006A43E2">
        <w:rPr>
          <w:sz w:val="24"/>
          <w:szCs w:val="24"/>
        </w:rPr>
        <w:t>。对任何其他市场经济第三国在任何类似事项上进行的调查，应在适当时限内予以考虑。</w:t>
      </w:r>
      <w:r w:rsidR="00ED759B" w:rsidRPr="006A43E2">
        <w:rPr>
          <w:sz w:val="24"/>
          <w:szCs w:val="24"/>
        </w:rPr>
        <w:t>应立即将上述选择市场经济第三国的情况通知调查当事方，并应给予合理的时间提出意见。</w:t>
      </w:r>
      <w:r w:rsidRPr="006A43E2">
        <w:rPr>
          <w:sz w:val="24"/>
          <w:szCs w:val="24"/>
        </w:rPr>
        <w:t>。</w:t>
      </w:r>
    </w:p>
    <w:p w:rsidR="008C1866" w:rsidRPr="006A43E2" w:rsidRDefault="008C1866">
      <w:pPr>
        <w:tabs>
          <w:tab w:val="left" w:pos="2302"/>
        </w:tabs>
        <w:spacing w:line="322" w:lineRule="auto"/>
        <w:ind w:right="1640"/>
        <w:jc w:val="both"/>
        <w:rPr>
          <w:sz w:val="24"/>
          <w:szCs w:val="24"/>
        </w:rPr>
      </w:pPr>
    </w:p>
    <w:p w:rsidR="008C1866" w:rsidRPr="006A43E2" w:rsidRDefault="00F44E17">
      <w:pPr>
        <w:numPr>
          <w:ilvl w:val="0"/>
          <w:numId w:val="37"/>
        </w:numPr>
        <w:tabs>
          <w:tab w:val="left" w:pos="2302"/>
        </w:tabs>
        <w:spacing w:line="322" w:lineRule="auto"/>
        <w:ind w:left="1765" w:right="1640"/>
        <w:jc w:val="both"/>
        <w:rPr>
          <w:sz w:val="24"/>
          <w:szCs w:val="24"/>
        </w:rPr>
      </w:pPr>
      <w:bookmarkStart w:id="5" w:name="page12"/>
      <w:bookmarkEnd w:id="5"/>
      <w:r w:rsidRPr="006A43E2">
        <w:rPr>
          <w:sz w:val="24"/>
          <w:szCs w:val="24"/>
        </w:rPr>
        <w:t>（</w:t>
      </w:r>
      <w:r w:rsidRPr="006A43E2">
        <w:rPr>
          <w:sz w:val="24"/>
          <w:szCs w:val="24"/>
        </w:rPr>
        <w:t>1</w:t>
      </w:r>
      <w:r w:rsidRPr="006A43E2">
        <w:rPr>
          <w:sz w:val="24"/>
          <w:szCs w:val="24"/>
        </w:rPr>
        <w:t>）</w:t>
      </w:r>
      <w:r w:rsidRPr="006A43E2">
        <w:rPr>
          <w:sz w:val="24"/>
          <w:szCs w:val="24"/>
        </w:rPr>
        <w:t>“</w:t>
      </w:r>
      <w:r w:rsidRPr="006A43E2">
        <w:rPr>
          <w:sz w:val="24"/>
          <w:szCs w:val="24"/>
        </w:rPr>
        <w:t>非市场经济国家</w:t>
      </w:r>
      <w:r w:rsidRPr="006A43E2">
        <w:rPr>
          <w:sz w:val="24"/>
          <w:szCs w:val="24"/>
        </w:rPr>
        <w:t>”</w:t>
      </w:r>
      <w:r w:rsidRPr="006A43E2">
        <w:rPr>
          <w:sz w:val="24"/>
          <w:szCs w:val="24"/>
        </w:rPr>
        <w:t>一词是指被</w:t>
      </w:r>
      <w:r w:rsidR="00771B1C" w:rsidRPr="006A43E2">
        <w:rPr>
          <w:sz w:val="24"/>
          <w:szCs w:val="24"/>
        </w:rPr>
        <w:t>主管机关</w:t>
      </w:r>
      <w:r w:rsidRPr="006A43E2">
        <w:rPr>
          <w:sz w:val="24"/>
          <w:szCs w:val="24"/>
        </w:rPr>
        <w:t>确定为不按成本或定价结构的市场原则运作的任何国家，按照第（</w:t>
      </w:r>
      <w:r w:rsidRPr="006A43E2">
        <w:rPr>
          <w:sz w:val="24"/>
          <w:szCs w:val="24"/>
        </w:rPr>
        <w:t>3</w:t>
      </w:r>
      <w:r w:rsidRPr="006A43E2">
        <w:rPr>
          <w:sz w:val="24"/>
          <w:szCs w:val="24"/>
        </w:rPr>
        <w:t>）</w:t>
      </w:r>
      <w:r w:rsidR="00ED759B" w:rsidRPr="006A43E2">
        <w:rPr>
          <w:sz w:val="24"/>
          <w:szCs w:val="24"/>
        </w:rPr>
        <w:t>分段落</w:t>
      </w:r>
      <w:r w:rsidRPr="006A43E2">
        <w:rPr>
          <w:sz w:val="24"/>
          <w:szCs w:val="24"/>
        </w:rPr>
        <w:t>所</w:t>
      </w:r>
      <w:r w:rsidR="00ED759B" w:rsidRPr="006A43E2">
        <w:rPr>
          <w:sz w:val="24"/>
          <w:szCs w:val="24"/>
        </w:rPr>
        <w:t>明确</w:t>
      </w:r>
      <w:r w:rsidRPr="006A43E2">
        <w:rPr>
          <w:sz w:val="24"/>
          <w:szCs w:val="24"/>
        </w:rPr>
        <w:t>的标准，在</w:t>
      </w:r>
      <w:r w:rsidR="00ED759B" w:rsidRPr="006A43E2">
        <w:rPr>
          <w:sz w:val="24"/>
          <w:szCs w:val="24"/>
        </w:rPr>
        <w:t>该等</w:t>
      </w:r>
      <w:r w:rsidRPr="006A43E2">
        <w:rPr>
          <w:sz w:val="24"/>
          <w:szCs w:val="24"/>
        </w:rPr>
        <w:t>国家的商品销售</w:t>
      </w:r>
      <w:r w:rsidR="00ED759B" w:rsidRPr="006A43E2">
        <w:rPr>
          <w:sz w:val="24"/>
          <w:szCs w:val="24"/>
        </w:rPr>
        <w:t>无法</w:t>
      </w:r>
      <w:r w:rsidRPr="006A43E2">
        <w:rPr>
          <w:sz w:val="24"/>
          <w:szCs w:val="24"/>
        </w:rPr>
        <w:t>反映商品的公允价值。</w:t>
      </w:r>
    </w:p>
    <w:p w:rsidR="008C1866"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2</w:t>
      </w:r>
      <w:r w:rsidRPr="006A43E2">
        <w:rPr>
          <w:sz w:val="24"/>
          <w:szCs w:val="24"/>
        </w:rPr>
        <w:t>）</w:t>
      </w:r>
      <w:r w:rsidR="00ED759B" w:rsidRPr="006A43E2">
        <w:rPr>
          <w:sz w:val="24"/>
          <w:szCs w:val="24"/>
        </w:rPr>
        <w:t>为反倾销调查之目的，任何已经被主管机关确定或作为非市场经济国家被对待的国家，或者在调查开始前三年被任何</w:t>
      </w:r>
      <w:r w:rsidR="00ED759B" w:rsidRPr="006A43E2">
        <w:rPr>
          <w:sz w:val="24"/>
          <w:szCs w:val="24"/>
        </w:rPr>
        <w:t>WTO</w:t>
      </w:r>
      <w:r w:rsidR="00ED759B" w:rsidRPr="006A43E2">
        <w:rPr>
          <w:sz w:val="24"/>
          <w:szCs w:val="24"/>
        </w:rPr>
        <w:t>成员国的有权机关确定或作为非市场经济国家被对待的国家，应为非市场经济国家。</w:t>
      </w:r>
    </w:p>
    <w:p w:rsidR="008C1866" w:rsidRPr="006A43E2" w:rsidRDefault="00F44E17">
      <w:pPr>
        <w:tabs>
          <w:tab w:val="left" w:pos="2302"/>
        </w:tabs>
        <w:spacing w:line="322" w:lineRule="auto"/>
        <w:ind w:left="1755" w:right="1640"/>
        <w:jc w:val="both"/>
        <w:rPr>
          <w:sz w:val="24"/>
          <w:szCs w:val="24"/>
        </w:rPr>
      </w:pPr>
      <w:r w:rsidRPr="006A43E2">
        <w:rPr>
          <w:sz w:val="24"/>
          <w:szCs w:val="24"/>
        </w:rPr>
        <w:tab/>
      </w:r>
      <w:r w:rsidRPr="006A43E2">
        <w:rPr>
          <w:sz w:val="24"/>
          <w:szCs w:val="24"/>
        </w:rPr>
        <w:t>但非市场经济国家或</w:t>
      </w:r>
      <w:r w:rsidR="005F526D" w:rsidRPr="006A43E2">
        <w:rPr>
          <w:sz w:val="24"/>
          <w:szCs w:val="24"/>
        </w:rPr>
        <w:t>该等国家有关机构可通过</w:t>
      </w:r>
      <w:r w:rsidRPr="006A43E2">
        <w:rPr>
          <w:sz w:val="24"/>
          <w:szCs w:val="24"/>
        </w:rPr>
        <w:t>向</w:t>
      </w:r>
      <w:r w:rsidR="00771B1C" w:rsidRPr="006A43E2">
        <w:rPr>
          <w:sz w:val="24"/>
          <w:szCs w:val="24"/>
        </w:rPr>
        <w:t>主管机关</w:t>
      </w:r>
      <w:r w:rsidRPr="006A43E2">
        <w:rPr>
          <w:sz w:val="24"/>
          <w:szCs w:val="24"/>
        </w:rPr>
        <w:t>提供</w:t>
      </w:r>
      <w:r w:rsidR="005F526D" w:rsidRPr="006A43E2">
        <w:rPr>
          <w:sz w:val="24"/>
          <w:szCs w:val="24"/>
        </w:rPr>
        <w:t>信息</w:t>
      </w:r>
      <w:r w:rsidRPr="006A43E2">
        <w:rPr>
          <w:sz w:val="24"/>
          <w:szCs w:val="24"/>
        </w:rPr>
        <w:t>和证据</w:t>
      </w:r>
      <w:r w:rsidR="005F526D" w:rsidRPr="006A43E2">
        <w:rPr>
          <w:sz w:val="24"/>
          <w:szCs w:val="24"/>
        </w:rPr>
        <w:t>进行反驳</w:t>
      </w:r>
      <w:r w:rsidRPr="006A43E2">
        <w:rPr>
          <w:sz w:val="24"/>
          <w:szCs w:val="24"/>
        </w:rPr>
        <w:t>，</w:t>
      </w:r>
      <w:r w:rsidR="005F526D" w:rsidRPr="006A43E2">
        <w:rPr>
          <w:sz w:val="24"/>
          <w:szCs w:val="24"/>
        </w:rPr>
        <w:t>用以</w:t>
      </w:r>
      <w:r w:rsidRPr="006A43E2">
        <w:rPr>
          <w:sz w:val="24"/>
          <w:szCs w:val="24"/>
        </w:rPr>
        <w:t>根据第（</w:t>
      </w:r>
      <w:r w:rsidRPr="006A43E2">
        <w:rPr>
          <w:sz w:val="24"/>
          <w:szCs w:val="24"/>
        </w:rPr>
        <w:t>3</w:t>
      </w:r>
      <w:r w:rsidRPr="006A43E2">
        <w:rPr>
          <w:sz w:val="24"/>
          <w:szCs w:val="24"/>
        </w:rPr>
        <w:t>）</w:t>
      </w:r>
      <w:r w:rsidR="005F526D" w:rsidRPr="006A43E2">
        <w:rPr>
          <w:sz w:val="24"/>
          <w:szCs w:val="24"/>
        </w:rPr>
        <w:t>分段</w:t>
      </w:r>
      <w:r w:rsidRPr="006A43E2">
        <w:rPr>
          <w:sz w:val="24"/>
          <w:szCs w:val="24"/>
        </w:rPr>
        <w:t>规定的标准确定该国不是非市场经济国家。</w:t>
      </w:r>
    </w:p>
    <w:p w:rsidR="005F526D"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3</w:t>
      </w:r>
      <w:r w:rsidRPr="006A43E2">
        <w:rPr>
          <w:sz w:val="24"/>
          <w:szCs w:val="24"/>
        </w:rPr>
        <w:t>）</w:t>
      </w:r>
      <w:r w:rsidR="00771B1C" w:rsidRPr="006A43E2">
        <w:rPr>
          <w:sz w:val="24"/>
          <w:szCs w:val="24"/>
        </w:rPr>
        <w:t>主管机关</w:t>
      </w:r>
      <w:r w:rsidRPr="006A43E2">
        <w:rPr>
          <w:sz w:val="24"/>
          <w:szCs w:val="24"/>
        </w:rPr>
        <w:t>应在</w:t>
      </w:r>
      <w:r w:rsidR="005F526D" w:rsidRPr="006A43E2">
        <w:rPr>
          <w:sz w:val="24"/>
          <w:szCs w:val="24"/>
        </w:rPr>
        <w:t>不同情况下</w:t>
      </w:r>
      <w:r w:rsidRPr="006A43E2">
        <w:rPr>
          <w:sz w:val="24"/>
          <w:szCs w:val="24"/>
        </w:rPr>
        <w:t>考虑下列标准，以确定是否</w:t>
      </w:r>
      <w:r w:rsidRPr="006A43E2">
        <w:rPr>
          <w:sz w:val="24"/>
          <w:szCs w:val="24"/>
        </w:rPr>
        <w:t>:</w:t>
      </w:r>
      <w:r w:rsidRPr="006A43E2">
        <w:rPr>
          <w:sz w:val="24"/>
          <w:szCs w:val="24"/>
        </w:rPr>
        <w:tab/>
      </w:r>
    </w:p>
    <w:p w:rsidR="008C1866" w:rsidRPr="006A43E2" w:rsidRDefault="00F44E17">
      <w:pPr>
        <w:tabs>
          <w:tab w:val="left" w:pos="2302"/>
        </w:tabs>
        <w:spacing w:line="322" w:lineRule="auto"/>
        <w:ind w:left="1765" w:right="1640"/>
        <w:jc w:val="both"/>
        <w:rPr>
          <w:sz w:val="24"/>
          <w:szCs w:val="24"/>
        </w:rPr>
      </w:pPr>
      <w:r w:rsidRPr="006A43E2">
        <w:rPr>
          <w:sz w:val="24"/>
          <w:szCs w:val="24"/>
        </w:rPr>
        <w:t>（</w:t>
      </w:r>
      <w:r w:rsidRPr="006A43E2">
        <w:rPr>
          <w:sz w:val="24"/>
          <w:szCs w:val="24"/>
        </w:rPr>
        <w:t>a</w:t>
      </w:r>
      <w:r w:rsidRPr="006A43E2">
        <w:rPr>
          <w:sz w:val="24"/>
          <w:szCs w:val="24"/>
        </w:rPr>
        <w:t>）</w:t>
      </w:r>
      <w:r w:rsidR="001E1500" w:rsidRPr="006A43E2">
        <w:rPr>
          <w:sz w:val="24"/>
          <w:szCs w:val="24"/>
        </w:rPr>
        <w:t>该等</w:t>
      </w:r>
      <w:r w:rsidRPr="006A43E2">
        <w:rPr>
          <w:sz w:val="24"/>
          <w:szCs w:val="24"/>
        </w:rPr>
        <w:t>国家有关公司</w:t>
      </w:r>
      <w:r w:rsidR="001E1500" w:rsidRPr="006A43E2">
        <w:rPr>
          <w:sz w:val="24"/>
          <w:szCs w:val="24"/>
        </w:rPr>
        <w:t>关于</w:t>
      </w:r>
      <w:r w:rsidRPr="006A43E2">
        <w:rPr>
          <w:sz w:val="24"/>
          <w:szCs w:val="24"/>
        </w:rPr>
        <w:t>价格、成本和投入，包括原材料，技术和劳动力成本，产出，销售和投资</w:t>
      </w:r>
      <w:r w:rsidR="001E1500" w:rsidRPr="006A43E2">
        <w:rPr>
          <w:sz w:val="24"/>
          <w:szCs w:val="24"/>
        </w:rPr>
        <w:t>的</w:t>
      </w:r>
      <w:r w:rsidRPr="006A43E2">
        <w:rPr>
          <w:sz w:val="24"/>
          <w:szCs w:val="24"/>
        </w:rPr>
        <w:t>决定，是根据反映供求情况的市场信号作出的，国家在这方面没有进行重大干预</w:t>
      </w:r>
      <w:r w:rsidR="001E1500" w:rsidRPr="006A43E2">
        <w:rPr>
          <w:sz w:val="24"/>
          <w:szCs w:val="24"/>
        </w:rPr>
        <w:t>。</w:t>
      </w:r>
      <w:r w:rsidRPr="006A43E2">
        <w:rPr>
          <w:sz w:val="24"/>
          <w:szCs w:val="24"/>
        </w:rPr>
        <w:t>并且主要投入的成本是否实质上反映了市场价值</w:t>
      </w:r>
      <w:bookmarkStart w:id="6" w:name="page13"/>
      <w:bookmarkEnd w:id="6"/>
      <w:r w:rsidR="001E1500" w:rsidRPr="006A43E2">
        <w:rPr>
          <w:sz w:val="24"/>
          <w:szCs w:val="24"/>
        </w:rPr>
        <w:t>；</w:t>
      </w:r>
    </w:p>
    <w:p w:rsidR="008C1866" w:rsidRPr="006A43E2" w:rsidRDefault="00F44E17">
      <w:pPr>
        <w:tabs>
          <w:tab w:val="left" w:pos="2302"/>
        </w:tabs>
        <w:spacing w:line="322" w:lineRule="auto"/>
        <w:ind w:left="1765" w:right="1640"/>
        <w:jc w:val="both"/>
        <w:rPr>
          <w:sz w:val="24"/>
          <w:szCs w:val="24"/>
        </w:rPr>
      </w:pPr>
      <w:r w:rsidRPr="006A43E2">
        <w:rPr>
          <w:sz w:val="24"/>
          <w:szCs w:val="24"/>
        </w:rPr>
        <w:tab/>
      </w:r>
      <w:r w:rsidRPr="006A43E2">
        <w:rPr>
          <w:sz w:val="24"/>
          <w:szCs w:val="24"/>
        </w:rPr>
        <w:t>（</w:t>
      </w:r>
      <w:r w:rsidRPr="006A43E2">
        <w:rPr>
          <w:sz w:val="24"/>
          <w:szCs w:val="24"/>
        </w:rPr>
        <w:t>b</w:t>
      </w:r>
      <w:r w:rsidRPr="006A43E2">
        <w:rPr>
          <w:sz w:val="24"/>
          <w:szCs w:val="24"/>
        </w:rPr>
        <w:t>）</w:t>
      </w:r>
      <w:r w:rsidR="001E1500" w:rsidRPr="006A43E2">
        <w:rPr>
          <w:sz w:val="24"/>
          <w:szCs w:val="24"/>
        </w:rPr>
        <w:t>该等</w:t>
      </w:r>
      <w:r w:rsidRPr="006A43E2">
        <w:rPr>
          <w:sz w:val="24"/>
          <w:szCs w:val="24"/>
        </w:rPr>
        <w:t>公司的生产成本和财务状况受到先前非市场经济体制遗留下来的严重扭曲，特别是在资产折旧，其他勾销，易货贸易和通过补偿债务付款方面；</w:t>
      </w:r>
      <w:r w:rsidRPr="006A43E2">
        <w:rPr>
          <w:sz w:val="24"/>
          <w:szCs w:val="24"/>
        </w:rPr>
        <w:tab/>
      </w:r>
    </w:p>
    <w:p w:rsidR="008C1866" w:rsidRPr="006A43E2" w:rsidRDefault="00F44E17">
      <w:pPr>
        <w:tabs>
          <w:tab w:val="left" w:pos="2302"/>
        </w:tabs>
        <w:spacing w:line="322" w:lineRule="auto"/>
        <w:ind w:left="1765" w:right="1640"/>
        <w:jc w:val="both"/>
        <w:rPr>
          <w:sz w:val="24"/>
          <w:szCs w:val="24"/>
        </w:rPr>
      </w:pPr>
      <w:r w:rsidRPr="006A43E2">
        <w:rPr>
          <w:sz w:val="24"/>
          <w:szCs w:val="24"/>
        </w:rPr>
        <w:tab/>
      </w:r>
      <w:r w:rsidRPr="006A43E2">
        <w:rPr>
          <w:sz w:val="24"/>
          <w:szCs w:val="24"/>
        </w:rPr>
        <w:t>（</w:t>
      </w:r>
      <w:r w:rsidRPr="006A43E2">
        <w:rPr>
          <w:sz w:val="24"/>
          <w:szCs w:val="24"/>
        </w:rPr>
        <w:t>c</w:t>
      </w:r>
      <w:r w:rsidRPr="006A43E2">
        <w:rPr>
          <w:sz w:val="24"/>
          <w:szCs w:val="24"/>
        </w:rPr>
        <w:t>）</w:t>
      </w:r>
      <w:r w:rsidR="001E1500" w:rsidRPr="006A43E2">
        <w:rPr>
          <w:sz w:val="24"/>
          <w:szCs w:val="24"/>
        </w:rPr>
        <w:t>该等</w:t>
      </w:r>
      <w:r w:rsidRPr="006A43E2">
        <w:rPr>
          <w:sz w:val="24"/>
          <w:szCs w:val="24"/>
        </w:rPr>
        <w:t>公司</w:t>
      </w:r>
      <w:r w:rsidR="001E1500" w:rsidRPr="006A43E2">
        <w:rPr>
          <w:sz w:val="24"/>
          <w:szCs w:val="24"/>
        </w:rPr>
        <w:t>应</w:t>
      </w:r>
      <w:r w:rsidRPr="006A43E2">
        <w:rPr>
          <w:sz w:val="24"/>
          <w:szCs w:val="24"/>
        </w:rPr>
        <w:t>遵守破产法和物权法，以保证公司运作的法律确定性和稳定性，以及</w:t>
      </w:r>
    </w:p>
    <w:p w:rsidR="008C1866" w:rsidRPr="006A43E2" w:rsidRDefault="00F44E17">
      <w:pPr>
        <w:tabs>
          <w:tab w:val="left" w:pos="2302"/>
        </w:tabs>
        <w:spacing w:line="322" w:lineRule="auto"/>
        <w:ind w:left="1765" w:right="1640"/>
        <w:jc w:val="both"/>
        <w:rPr>
          <w:sz w:val="24"/>
          <w:szCs w:val="24"/>
        </w:rPr>
      </w:pPr>
      <w:r w:rsidRPr="006A43E2">
        <w:rPr>
          <w:sz w:val="24"/>
          <w:szCs w:val="24"/>
        </w:rPr>
        <w:tab/>
      </w:r>
      <w:r w:rsidRPr="006A43E2">
        <w:rPr>
          <w:sz w:val="24"/>
          <w:szCs w:val="24"/>
        </w:rPr>
        <w:t>（</w:t>
      </w:r>
      <w:r w:rsidRPr="006A43E2">
        <w:rPr>
          <w:sz w:val="24"/>
          <w:szCs w:val="24"/>
        </w:rPr>
        <w:t>d</w:t>
      </w:r>
      <w:r w:rsidRPr="006A43E2">
        <w:rPr>
          <w:sz w:val="24"/>
          <w:szCs w:val="24"/>
        </w:rPr>
        <w:t>）汇率转换按市场汇率</w:t>
      </w:r>
      <w:r w:rsidR="001E1500" w:rsidRPr="006A43E2">
        <w:rPr>
          <w:sz w:val="24"/>
          <w:szCs w:val="24"/>
        </w:rPr>
        <w:t>确定</w:t>
      </w:r>
      <w:r w:rsidRPr="006A43E2">
        <w:rPr>
          <w:sz w:val="24"/>
          <w:szCs w:val="24"/>
        </w:rPr>
        <w:t>。</w:t>
      </w:r>
    </w:p>
    <w:p w:rsidR="008C1866" w:rsidRPr="006A43E2" w:rsidRDefault="00F44E17">
      <w:pPr>
        <w:tabs>
          <w:tab w:val="left" w:pos="2302"/>
        </w:tabs>
        <w:spacing w:line="322" w:lineRule="auto"/>
        <w:ind w:left="1765" w:right="1640"/>
        <w:jc w:val="both"/>
        <w:rPr>
          <w:sz w:val="24"/>
          <w:szCs w:val="24"/>
        </w:rPr>
      </w:pPr>
      <w:r w:rsidRPr="006A43E2">
        <w:rPr>
          <w:sz w:val="24"/>
          <w:szCs w:val="24"/>
        </w:rPr>
        <w:t>但是，如果根据本</w:t>
      </w:r>
      <w:r w:rsidR="001E1500" w:rsidRPr="006A43E2">
        <w:rPr>
          <w:sz w:val="24"/>
          <w:szCs w:val="24"/>
        </w:rPr>
        <w:t>段落的</w:t>
      </w:r>
      <w:r w:rsidRPr="006A43E2">
        <w:rPr>
          <w:sz w:val="24"/>
          <w:szCs w:val="24"/>
        </w:rPr>
        <w:t>规定标准以书面形式提供的充分证据表明，一个或多个受</w:t>
      </w:r>
      <w:r w:rsidR="001E1500" w:rsidRPr="006A43E2">
        <w:rPr>
          <w:sz w:val="24"/>
          <w:szCs w:val="24"/>
        </w:rPr>
        <w:t>到</w:t>
      </w:r>
      <w:r w:rsidRPr="006A43E2">
        <w:rPr>
          <w:sz w:val="24"/>
          <w:szCs w:val="24"/>
        </w:rPr>
        <w:t>反倾销调查的</w:t>
      </w:r>
      <w:r w:rsidR="001E1500" w:rsidRPr="006A43E2">
        <w:rPr>
          <w:sz w:val="24"/>
          <w:szCs w:val="24"/>
        </w:rPr>
        <w:t>该等</w:t>
      </w:r>
      <w:r w:rsidRPr="006A43E2">
        <w:rPr>
          <w:sz w:val="24"/>
          <w:szCs w:val="24"/>
        </w:rPr>
        <w:t>公司的市场条件</w:t>
      </w:r>
      <w:r w:rsidR="001E1500" w:rsidRPr="006A43E2">
        <w:rPr>
          <w:sz w:val="24"/>
          <w:szCs w:val="24"/>
        </w:rPr>
        <w:t>占据优势</w:t>
      </w:r>
      <w:r w:rsidRPr="006A43E2">
        <w:rPr>
          <w:sz w:val="24"/>
          <w:szCs w:val="24"/>
        </w:rPr>
        <w:t>，则主管机关可适用第</w:t>
      </w:r>
      <w:r w:rsidRPr="006A43E2">
        <w:rPr>
          <w:sz w:val="24"/>
          <w:szCs w:val="24"/>
        </w:rPr>
        <w:t>1</w:t>
      </w:r>
      <w:r w:rsidRPr="006A43E2">
        <w:rPr>
          <w:sz w:val="24"/>
          <w:szCs w:val="24"/>
        </w:rPr>
        <w:t>至</w:t>
      </w:r>
      <w:r w:rsidRPr="006A43E2">
        <w:rPr>
          <w:sz w:val="24"/>
          <w:szCs w:val="24"/>
        </w:rPr>
        <w:t>6</w:t>
      </w:r>
      <w:r w:rsidRPr="006A43E2">
        <w:rPr>
          <w:sz w:val="24"/>
          <w:szCs w:val="24"/>
        </w:rPr>
        <w:t>段规定的原则，而不是第</w:t>
      </w:r>
      <w:r w:rsidRPr="006A43E2">
        <w:rPr>
          <w:sz w:val="24"/>
          <w:szCs w:val="24"/>
        </w:rPr>
        <w:t>7</w:t>
      </w:r>
      <w:r w:rsidRPr="006A43E2">
        <w:rPr>
          <w:sz w:val="24"/>
          <w:szCs w:val="24"/>
        </w:rPr>
        <w:t>段和本段规定的原则。</w:t>
      </w:r>
      <w:bookmarkStart w:id="7" w:name="page14"/>
      <w:bookmarkEnd w:id="7"/>
    </w:p>
    <w:p w:rsidR="008C1866" w:rsidRPr="006A43E2" w:rsidRDefault="00F44E17">
      <w:pPr>
        <w:numPr>
          <w:ilvl w:val="0"/>
          <w:numId w:val="36"/>
        </w:numPr>
        <w:tabs>
          <w:tab w:val="left" w:pos="2302"/>
        </w:tabs>
        <w:spacing w:line="322" w:lineRule="auto"/>
        <w:ind w:left="1765" w:right="1640"/>
        <w:jc w:val="both"/>
        <w:rPr>
          <w:sz w:val="24"/>
          <w:szCs w:val="24"/>
        </w:rPr>
      </w:pPr>
      <w:r w:rsidRPr="006A43E2">
        <w:rPr>
          <w:sz w:val="24"/>
          <w:szCs w:val="24"/>
        </w:rPr>
        <w:t>尽管有第（</w:t>
      </w:r>
      <w:r w:rsidRPr="006A43E2">
        <w:rPr>
          <w:sz w:val="24"/>
          <w:szCs w:val="24"/>
        </w:rPr>
        <w:t>2</w:t>
      </w:r>
      <w:r w:rsidRPr="006A43E2">
        <w:rPr>
          <w:sz w:val="24"/>
          <w:szCs w:val="24"/>
        </w:rPr>
        <w:t>）</w:t>
      </w:r>
      <w:r w:rsidR="001E1500" w:rsidRPr="006A43E2">
        <w:rPr>
          <w:sz w:val="24"/>
          <w:szCs w:val="24"/>
        </w:rPr>
        <w:t>分段落</w:t>
      </w:r>
      <w:r w:rsidRPr="006A43E2">
        <w:rPr>
          <w:sz w:val="24"/>
          <w:szCs w:val="24"/>
        </w:rPr>
        <w:t>中的任何规定，</w:t>
      </w:r>
      <w:r w:rsidR="00771B1C" w:rsidRPr="006A43E2">
        <w:rPr>
          <w:sz w:val="24"/>
          <w:szCs w:val="24"/>
        </w:rPr>
        <w:t>主管机关</w:t>
      </w:r>
      <w:r w:rsidRPr="006A43E2">
        <w:rPr>
          <w:sz w:val="24"/>
          <w:szCs w:val="24"/>
        </w:rPr>
        <w:t>仍可将此类国家视为市场经济国家，</w:t>
      </w:r>
      <w:r w:rsidR="001E1500" w:rsidRPr="006A43E2">
        <w:rPr>
          <w:sz w:val="24"/>
          <w:szCs w:val="24"/>
        </w:rPr>
        <w:t>该等国家为，</w:t>
      </w:r>
      <w:r w:rsidRPr="006A43E2">
        <w:rPr>
          <w:sz w:val="24"/>
          <w:szCs w:val="24"/>
        </w:rPr>
        <w:t>在有关标准的最新详细评估（包括第（</w:t>
      </w:r>
      <w:r w:rsidRPr="006A43E2">
        <w:rPr>
          <w:sz w:val="24"/>
          <w:szCs w:val="24"/>
        </w:rPr>
        <w:t>3</w:t>
      </w:r>
      <w:r w:rsidRPr="006A43E2">
        <w:rPr>
          <w:sz w:val="24"/>
          <w:szCs w:val="24"/>
        </w:rPr>
        <w:t>）</w:t>
      </w:r>
      <w:r w:rsidR="009F3FFC" w:rsidRPr="006A43E2">
        <w:rPr>
          <w:sz w:val="24"/>
          <w:szCs w:val="24"/>
        </w:rPr>
        <w:t>分段落中明确</w:t>
      </w:r>
      <w:r w:rsidRPr="006A43E2">
        <w:rPr>
          <w:sz w:val="24"/>
          <w:szCs w:val="24"/>
        </w:rPr>
        <w:t>的标准）的基础上，通过在公共文件中</w:t>
      </w:r>
      <w:r w:rsidR="009F3FFC" w:rsidRPr="006A43E2">
        <w:rPr>
          <w:sz w:val="24"/>
          <w:szCs w:val="24"/>
        </w:rPr>
        <w:t>发布</w:t>
      </w:r>
      <w:r w:rsidRPr="006A43E2">
        <w:rPr>
          <w:sz w:val="24"/>
          <w:szCs w:val="24"/>
        </w:rPr>
        <w:t>这种评价</w:t>
      </w:r>
      <w:r w:rsidR="009F3FFC" w:rsidRPr="006A43E2">
        <w:rPr>
          <w:sz w:val="24"/>
          <w:szCs w:val="24"/>
        </w:rPr>
        <w:t>，</w:t>
      </w:r>
      <w:r w:rsidRPr="006A43E2">
        <w:rPr>
          <w:sz w:val="24"/>
          <w:szCs w:val="24"/>
        </w:rPr>
        <w:t>而被世界贸易组织成员国视为或出于反倾销调查目的</w:t>
      </w:r>
      <w:r w:rsidR="009F3FFC" w:rsidRPr="006A43E2">
        <w:rPr>
          <w:sz w:val="24"/>
          <w:szCs w:val="24"/>
        </w:rPr>
        <w:t>确定被视为</w:t>
      </w:r>
      <w:r w:rsidRPr="006A43E2">
        <w:rPr>
          <w:sz w:val="24"/>
          <w:szCs w:val="24"/>
        </w:rPr>
        <w:t>市场经济国家</w:t>
      </w:r>
      <w:r w:rsidR="009F3FFC" w:rsidRPr="006A43E2">
        <w:rPr>
          <w:sz w:val="24"/>
          <w:szCs w:val="24"/>
        </w:rPr>
        <w:t>的国家</w:t>
      </w:r>
      <w:r w:rsidRPr="006A43E2">
        <w:rPr>
          <w:sz w:val="24"/>
          <w:szCs w:val="24"/>
        </w:rPr>
        <w:t>。</w:t>
      </w:r>
    </w:p>
    <w:p w:rsidR="00F44E17" w:rsidRPr="006A43E2" w:rsidRDefault="00F44E17" w:rsidP="00F44E17">
      <w:pPr>
        <w:tabs>
          <w:tab w:val="left" w:pos="2302"/>
        </w:tabs>
        <w:spacing w:line="322" w:lineRule="auto"/>
        <w:ind w:right="1640"/>
        <w:jc w:val="both"/>
        <w:rPr>
          <w:sz w:val="24"/>
          <w:szCs w:val="24"/>
        </w:rPr>
      </w:pPr>
    </w:p>
    <w:p w:rsidR="00F44E17" w:rsidRPr="006A43E2" w:rsidRDefault="00F44E17" w:rsidP="00F44E17">
      <w:pPr>
        <w:tabs>
          <w:tab w:val="left" w:pos="2302"/>
        </w:tabs>
        <w:spacing w:line="322" w:lineRule="auto"/>
        <w:ind w:right="1640"/>
        <w:jc w:val="both"/>
        <w:rPr>
          <w:sz w:val="24"/>
          <w:szCs w:val="24"/>
        </w:rPr>
      </w:pPr>
    </w:p>
    <w:p w:rsidR="00F44E17" w:rsidRPr="006A43E2" w:rsidRDefault="00F44E17" w:rsidP="00F44E17">
      <w:pPr>
        <w:tabs>
          <w:tab w:val="left" w:pos="2302"/>
        </w:tabs>
        <w:spacing w:line="322" w:lineRule="auto"/>
        <w:ind w:right="1640"/>
        <w:jc w:val="both"/>
        <w:rPr>
          <w:sz w:val="24"/>
          <w:szCs w:val="24"/>
        </w:rPr>
      </w:pPr>
    </w:p>
    <w:p w:rsidR="00F44E17" w:rsidRPr="006A43E2" w:rsidRDefault="00F44E17" w:rsidP="00F44E17">
      <w:pPr>
        <w:tabs>
          <w:tab w:val="left" w:pos="2302"/>
        </w:tabs>
        <w:spacing w:line="322" w:lineRule="auto"/>
        <w:ind w:right="1640"/>
        <w:jc w:val="both"/>
        <w:rPr>
          <w:sz w:val="24"/>
          <w:szCs w:val="24"/>
        </w:rPr>
      </w:pPr>
    </w:p>
    <w:p w:rsidR="00B738DF" w:rsidRPr="006A43E2" w:rsidRDefault="00B738DF" w:rsidP="00F44E17">
      <w:pPr>
        <w:tabs>
          <w:tab w:val="left" w:pos="2302"/>
        </w:tabs>
        <w:spacing w:line="322" w:lineRule="auto"/>
        <w:ind w:right="1640"/>
        <w:jc w:val="both"/>
        <w:rPr>
          <w:sz w:val="24"/>
          <w:szCs w:val="24"/>
        </w:rPr>
      </w:pPr>
    </w:p>
    <w:p w:rsidR="00B738DF" w:rsidRPr="006A43E2" w:rsidRDefault="00B738DF" w:rsidP="00F44E17">
      <w:pPr>
        <w:tabs>
          <w:tab w:val="left" w:pos="2302"/>
        </w:tabs>
        <w:spacing w:line="322" w:lineRule="auto"/>
        <w:ind w:right="1640"/>
        <w:jc w:val="both"/>
        <w:rPr>
          <w:sz w:val="24"/>
          <w:szCs w:val="24"/>
        </w:rPr>
      </w:pPr>
    </w:p>
    <w:p w:rsidR="009F3FFC" w:rsidRPr="006A43E2" w:rsidRDefault="009F3FFC" w:rsidP="00F44E17">
      <w:pPr>
        <w:tabs>
          <w:tab w:val="left" w:pos="2302"/>
        </w:tabs>
        <w:spacing w:line="322" w:lineRule="auto"/>
        <w:ind w:right="1640"/>
        <w:jc w:val="both"/>
        <w:rPr>
          <w:sz w:val="24"/>
          <w:szCs w:val="24"/>
        </w:rPr>
      </w:pPr>
    </w:p>
    <w:p w:rsidR="009F3FFC" w:rsidRPr="006A43E2" w:rsidRDefault="009F3FFC" w:rsidP="00F44E17">
      <w:pPr>
        <w:tabs>
          <w:tab w:val="left" w:pos="2302"/>
        </w:tabs>
        <w:spacing w:line="322" w:lineRule="auto"/>
        <w:ind w:right="1640"/>
        <w:jc w:val="both"/>
        <w:rPr>
          <w:sz w:val="24"/>
          <w:szCs w:val="24"/>
        </w:rPr>
      </w:pPr>
    </w:p>
    <w:p w:rsidR="009F3FFC" w:rsidRPr="006A43E2" w:rsidRDefault="009F3FFC" w:rsidP="00F44E17">
      <w:pPr>
        <w:tabs>
          <w:tab w:val="left" w:pos="2302"/>
        </w:tabs>
        <w:spacing w:line="322" w:lineRule="auto"/>
        <w:ind w:right="1640"/>
        <w:jc w:val="both"/>
        <w:rPr>
          <w:sz w:val="24"/>
          <w:szCs w:val="24"/>
        </w:rPr>
      </w:pPr>
    </w:p>
    <w:p w:rsidR="008C1866" w:rsidRPr="006A43E2" w:rsidRDefault="008C1866" w:rsidP="00A10721">
      <w:pPr>
        <w:tabs>
          <w:tab w:val="left" w:pos="2302"/>
        </w:tabs>
        <w:spacing w:line="322" w:lineRule="auto"/>
        <w:ind w:right="1640"/>
        <w:jc w:val="both"/>
        <w:rPr>
          <w:rFonts w:hint="eastAsia"/>
          <w:sz w:val="24"/>
          <w:szCs w:val="24"/>
        </w:rPr>
      </w:pPr>
    </w:p>
    <w:p w:rsidR="008C1866" w:rsidRPr="006A43E2" w:rsidRDefault="00F44E17">
      <w:pPr>
        <w:jc w:val="right"/>
        <w:rPr>
          <w:b/>
          <w:bCs/>
          <w:sz w:val="24"/>
          <w:szCs w:val="24"/>
        </w:rPr>
      </w:pPr>
      <w:r w:rsidRPr="006A43E2">
        <w:rPr>
          <w:b/>
          <w:bCs/>
          <w:sz w:val="24"/>
          <w:szCs w:val="24"/>
        </w:rPr>
        <w:t>附件</w:t>
      </w:r>
      <w:r w:rsidRPr="006A43E2">
        <w:rPr>
          <w:b/>
          <w:bCs/>
          <w:sz w:val="24"/>
          <w:szCs w:val="24"/>
        </w:rPr>
        <w:t>-II</w:t>
      </w:r>
    </w:p>
    <w:p w:rsidR="008C1866" w:rsidRPr="006A43E2" w:rsidRDefault="00F44E17">
      <w:pPr>
        <w:tabs>
          <w:tab w:val="left" w:pos="10340"/>
        </w:tabs>
        <w:jc w:val="right"/>
        <w:rPr>
          <w:b/>
          <w:bCs/>
          <w:sz w:val="24"/>
          <w:szCs w:val="24"/>
        </w:rPr>
      </w:pPr>
      <w:r w:rsidRPr="006A43E2">
        <w:rPr>
          <w:b/>
          <w:bCs/>
          <w:sz w:val="24"/>
          <w:szCs w:val="24"/>
        </w:rPr>
        <w:t>[</w:t>
      </w:r>
      <w:r w:rsidRPr="006A43E2">
        <w:rPr>
          <w:b/>
          <w:bCs/>
          <w:sz w:val="24"/>
          <w:szCs w:val="24"/>
        </w:rPr>
        <w:t>参见第</w:t>
      </w:r>
      <w:r w:rsidRPr="006A43E2">
        <w:rPr>
          <w:b/>
          <w:bCs/>
          <w:sz w:val="24"/>
          <w:szCs w:val="24"/>
        </w:rPr>
        <w:t>11</w:t>
      </w:r>
      <w:r w:rsidRPr="006A43E2">
        <w:rPr>
          <w:b/>
          <w:bCs/>
          <w:sz w:val="24"/>
          <w:szCs w:val="24"/>
        </w:rPr>
        <w:t>（</w:t>
      </w:r>
      <w:r w:rsidRPr="006A43E2">
        <w:rPr>
          <w:b/>
          <w:bCs/>
          <w:sz w:val="24"/>
          <w:szCs w:val="24"/>
        </w:rPr>
        <w:t>2</w:t>
      </w:r>
      <w:r w:rsidRPr="006A43E2">
        <w:rPr>
          <w:b/>
          <w:bCs/>
          <w:sz w:val="24"/>
          <w:szCs w:val="24"/>
        </w:rPr>
        <w:t>）</w:t>
      </w:r>
      <w:r w:rsidRPr="006A43E2">
        <w:rPr>
          <w:b/>
          <w:bCs/>
          <w:sz w:val="24"/>
          <w:szCs w:val="24"/>
        </w:rPr>
        <w:t>1</w:t>
      </w:r>
      <w:r w:rsidR="009F3FFC" w:rsidRPr="006A43E2">
        <w:rPr>
          <w:b/>
          <w:bCs/>
          <w:sz w:val="24"/>
          <w:szCs w:val="24"/>
        </w:rPr>
        <w:t>款</w:t>
      </w:r>
      <w:r w:rsidRPr="006A43E2">
        <w:rPr>
          <w:b/>
          <w:bCs/>
          <w:sz w:val="24"/>
          <w:szCs w:val="24"/>
        </w:rPr>
        <w:t>]</w:t>
      </w:r>
    </w:p>
    <w:p w:rsidR="008C1866" w:rsidRPr="006A43E2" w:rsidRDefault="008C1866">
      <w:pPr>
        <w:tabs>
          <w:tab w:val="left" w:pos="10340"/>
        </w:tabs>
        <w:rPr>
          <w:sz w:val="24"/>
          <w:szCs w:val="24"/>
        </w:rPr>
      </w:pPr>
    </w:p>
    <w:p w:rsidR="008C1866" w:rsidRPr="006A43E2" w:rsidRDefault="00F44E17">
      <w:pPr>
        <w:tabs>
          <w:tab w:val="left" w:pos="4820"/>
        </w:tabs>
        <w:jc w:val="center"/>
        <w:rPr>
          <w:sz w:val="24"/>
          <w:szCs w:val="24"/>
        </w:rPr>
      </w:pPr>
      <w:bookmarkStart w:id="8" w:name="page15"/>
      <w:bookmarkEnd w:id="8"/>
      <w:r w:rsidRPr="006A43E2">
        <w:rPr>
          <w:b/>
          <w:bCs/>
          <w:sz w:val="24"/>
          <w:szCs w:val="24"/>
        </w:rPr>
        <w:t>确定损害的原则</w:t>
      </w:r>
    </w:p>
    <w:p w:rsidR="008C1866" w:rsidRPr="006A43E2" w:rsidRDefault="008C1866">
      <w:pPr>
        <w:tabs>
          <w:tab w:val="left" w:pos="4820"/>
        </w:tabs>
        <w:rPr>
          <w:sz w:val="24"/>
          <w:szCs w:val="24"/>
        </w:rPr>
      </w:pPr>
    </w:p>
    <w:p w:rsidR="008C1866" w:rsidRPr="006A43E2" w:rsidRDefault="00F44E17">
      <w:pPr>
        <w:tabs>
          <w:tab w:val="left" w:pos="2302"/>
        </w:tabs>
        <w:spacing w:line="316" w:lineRule="auto"/>
        <w:ind w:left="1765" w:right="1620"/>
        <w:jc w:val="both"/>
        <w:rPr>
          <w:sz w:val="24"/>
          <w:szCs w:val="24"/>
        </w:rPr>
      </w:pPr>
      <w:r w:rsidRPr="006A43E2">
        <w:rPr>
          <w:sz w:val="24"/>
          <w:szCs w:val="24"/>
        </w:rPr>
        <w:t>主管机关在确定对国内产业的实质损害或实质损害威胁或对此类产业的建立的重大阻碍</w:t>
      </w:r>
      <w:r w:rsidR="009F3FFC" w:rsidRPr="006A43E2">
        <w:rPr>
          <w:sz w:val="24"/>
          <w:szCs w:val="24"/>
        </w:rPr>
        <w:t>（</w:t>
      </w:r>
      <w:r w:rsidRPr="006A43E2">
        <w:rPr>
          <w:sz w:val="24"/>
          <w:szCs w:val="24"/>
        </w:rPr>
        <w:t>以下称为</w:t>
      </w:r>
      <w:r w:rsidRPr="006A43E2">
        <w:rPr>
          <w:sz w:val="24"/>
          <w:szCs w:val="24"/>
        </w:rPr>
        <w:t>“</w:t>
      </w:r>
      <w:r w:rsidRPr="006A43E2">
        <w:rPr>
          <w:sz w:val="24"/>
          <w:szCs w:val="24"/>
        </w:rPr>
        <w:t>损害</w:t>
      </w:r>
      <w:r w:rsidRPr="006A43E2">
        <w:rPr>
          <w:sz w:val="24"/>
          <w:szCs w:val="24"/>
        </w:rPr>
        <w:t>”</w:t>
      </w:r>
      <w:r w:rsidR="009F3FFC" w:rsidRPr="006A43E2">
        <w:rPr>
          <w:sz w:val="24"/>
          <w:szCs w:val="24"/>
        </w:rPr>
        <w:t>）</w:t>
      </w:r>
      <w:r w:rsidRPr="006A43E2">
        <w:rPr>
          <w:sz w:val="24"/>
          <w:szCs w:val="24"/>
        </w:rPr>
        <w:t>，以及倾销进口产品与此类损害之间的因果关系</w:t>
      </w:r>
      <w:r w:rsidR="009F3FFC" w:rsidRPr="006A43E2">
        <w:rPr>
          <w:sz w:val="24"/>
          <w:szCs w:val="24"/>
        </w:rPr>
        <w:t>时</w:t>
      </w:r>
      <w:r w:rsidRPr="006A43E2">
        <w:rPr>
          <w:sz w:val="24"/>
          <w:szCs w:val="24"/>
        </w:rPr>
        <w:t>，除其他外，应遵循以下原则</w:t>
      </w:r>
      <w:r w:rsidRPr="006A43E2">
        <w:rPr>
          <w:sz w:val="24"/>
          <w:szCs w:val="24"/>
        </w:rPr>
        <w:t>-</w:t>
      </w:r>
    </w:p>
    <w:p w:rsidR="008C1866" w:rsidRPr="006A43E2" w:rsidRDefault="008C1866">
      <w:pPr>
        <w:tabs>
          <w:tab w:val="left" w:pos="2302"/>
        </w:tabs>
        <w:spacing w:line="316" w:lineRule="auto"/>
        <w:ind w:left="1765" w:right="1620"/>
        <w:jc w:val="both"/>
        <w:rPr>
          <w:sz w:val="24"/>
          <w:szCs w:val="24"/>
        </w:rPr>
      </w:pP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损害的确定应客观地审查</w:t>
      </w:r>
      <w:r w:rsidRPr="006A43E2">
        <w:rPr>
          <w:sz w:val="24"/>
          <w:szCs w:val="24"/>
        </w:rPr>
        <w:t>(a)</w:t>
      </w:r>
      <w:r w:rsidRPr="006A43E2">
        <w:rPr>
          <w:sz w:val="24"/>
          <w:szCs w:val="24"/>
        </w:rPr>
        <w:t>倾销进口产品的数量以及倾销进口产品对同类产品国内市场价格的影响；</w:t>
      </w:r>
      <w:r w:rsidRPr="006A43E2">
        <w:rPr>
          <w:sz w:val="24"/>
          <w:szCs w:val="24"/>
        </w:rPr>
        <w:t>(b)</w:t>
      </w:r>
      <w:r w:rsidRPr="006A43E2">
        <w:rPr>
          <w:sz w:val="24"/>
          <w:szCs w:val="24"/>
        </w:rPr>
        <w:t>这些进口产品对此类产品国内生产商的影响。</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在审查倾销进口产品的数量时，上述主管机关应考虑倾销进口产品的绝对值或相对于印度的生产或消费是否有显著增加。关于规则第</w:t>
      </w:r>
      <w:r w:rsidRPr="006A43E2">
        <w:rPr>
          <w:sz w:val="24"/>
          <w:szCs w:val="24"/>
        </w:rPr>
        <w:t>18</w:t>
      </w:r>
      <w:r w:rsidR="009F3FFC" w:rsidRPr="006A43E2">
        <w:rPr>
          <w:sz w:val="24"/>
          <w:szCs w:val="24"/>
        </w:rPr>
        <w:t>款</w:t>
      </w:r>
      <w:r w:rsidRPr="006A43E2">
        <w:rPr>
          <w:sz w:val="24"/>
          <w:szCs w:val="24"/>
        </w:rPr>
        <w:t>第（</w:t>
      </w:r>
      <w:r w:rsidRPr="006A43E2">
        <w:rPr>
          <w:sz w:val="24"/>
          <w:szCs w:val="24"/>
        </w:rPr>
        <w:t>2</w:t>
      </w:r>
      <w:r w:rsidRPr="006A43E2">
        <w:rPr>
          <w:sz w:val="24"/>
          <w:szCs w:val="24"/>
        </w:rPr>
        <w:t>）</w:t>
      </w:r>
      <w:r w:rsidR="009E1717" w:rsidRPr="006A43E2">
        <w:rPr>
          <w:sz w:val="24"/>
          <w:szCs w:val="24"/>
        </w:rPr>
        <w:t>分则</w:t>
      </w:r>
      <w:r w:rsidRPr="006A43E2">
        <w:rPr>
          <w:sz w:val="24"/>
          <w:szCs w:val="24"/>
        </w:rPr>
        <w:t>所述倾销进口产品对价格的影响，</w:t>
      </w:r>
      <w:r w:rsidR="00771B1C" w:rsidRPr="006A43E2">
        <w:rPr>
          <w:sz w:val="24"/>
          <w:szCs w:val="24"/>
        </w:rPr>
        <w:t>主管机关</w:t>
      </w:r>
      <w:r w:rsidRPr="006A43E2">
        <w:rPr>
          <w:sz w:val="24"/>
          <w:szCs w:val="24"/>
        </w:rPr>
        <w:t>应考虑倾销进口产品的价格与印度同类产品的价格相比是否有大幅度的</w:t>
      </w:r>
      <w:r w:rsidR="009F3FFC" w:rsidRPr="006A43E2">
        <w:rPr>
          <w:sz w:val="24"/>
          <w:szCs w:val="24"/>
        </w:rPr>
        <w:t>降低</w:t>
      </w:r>
      <w:r w:rsidRPr="006A43E2">
        <w:rPr>
          <w:sz w:val="24"/>
          <w:szCs w:val="24"/>
        </w:rPr>
        <w:t>，或这种进口的影响是否会在很大程度上压低价格，或在很大程度上</w:t>
      </w:r>
      <w:r w:rsidR="009F3FFC" w:rsidRPr="006A43E2">
        <w:rPr>
          <w:sz w:val="24"/>
          <w:szCs w:val="24"/>
        </w:rPr>
        <w:t>阻碍价格的上涨</w:t>
      </w:r>
      <w:r w:rsidRPr="006A43E2">
        <w:rPr>
          <w:sz w:val="24"/>
          <w:szCs w:val="24"/>
        </w:rPr>
        <w:t>。</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如果从一个以上国家进口的产品同时受到反倾销调查，</w:t>
      </w:r>
      <w:r w:rsidR="00771B1C" w:rsidRPr="006A43E2">
        <w:rPr>
          <w:sz w:val="24"/>
          <w:szCs w:val="24"/>
        </w:rPr>
        <w:t>主管机关</w:t>
      </w:r>
      <w:r w:rsidRPr="006A43E2">
        <w:rPr>
          <w:sz w:val="24"/>
          <w:szCs w:val="24"/>
        </w:rPr>
        <w:t>只有在确定以下两点时，才会累计评估进口的作用：</w:t>
      </w:r>
      <w:r w:rsidRPr="006A43E2">
        <w:rPr>
          <w:sz w:val="24"/>
          <w:szCs w:val="24"/>
        </w:rPr>
        <w:t>(a)</w:t>
      </w:r>
      <w:r w:rsidRPr="006A43E2">
        <w:rPr>
          <w:sz w:val="24"/>
          <w:szCs w:val="24"/>
        </w:rPr>
        <w:t>对每个国家的进口</w:t>
      </w:r>
      <w:r w:rsidR="009F3FFC" w:rsidRPr="006A43E2">
        <w:rPr>
          <w:sz w:val="24"/>
          <w:szCs w:val="24"/>
        </w:rPr>
        <w:t>产品</w:t>
      </w:r>
      <w:r w:rsidRPr="006A43E2">
        <w:rPr>
          <w:sz w:val="24"/>
          <w:szCs w:val="24"/>
        </w:rPr>
        <w:t>确定的倾销幅度大于</w:t>
      </w:r>
      <w:r w:rsidRPr="006A43E2">
        <w:rPr>
          <w:sz w:val="24"/>
          <w:szCs w:val="24"/>
        </w:rPr>
        <w:t>2%</w:t>
      </w:r>
      <w:r w:rsidRPr="006A43E2">
        <w:rPr>
          <w:sz w:val="24"/>
          <w:szCs w:val="24"/>
        </w:rPr>
        <w:t>（以出口价格的百分比表示），并且从每个国家</w:t>
      </w:r>
      <w:r w:rsidRPr="006A43E2">
        <w:rPr>
          <w:sz w:val="24"/>
          <w:szCs w:val="24"/>
        </w:rPr>
        <w:t>/</w:t>
      </w:r>
      <w:r w:rsidRPr="006A43E2">
        <w:rPr>
          <w:sz w:val="24"/>
          <w:szCs w:val="24"/>
        </w:rPr>
        <w:t>地区进口的</w:t>
      </w:r>
      <w:r w:rsidR="009F3FFC" w:rsidRPr="006A43E2">
        <w:rPr>
          <w:sz w:val="24"/>
          <w:szCs w:val="24"/>
        </w:rPr>
        <w:t>产品</w:t>
      </w:r>
      <w:r w:rsidRPr="006A43E2">
        <w:rPr>
          <w:sz w:val="24"/>
          <w:szCs w:val="24"/>
        </w:rPr>
        <w:t>数量占同类</w:t>
      </w:r>
      <w:r w:rsidR="009F3FFC" w:rsidRPr="006A43E2">
        <w:rPr>
          <w:sz w:val="24"/>
          <w:szCs w:val="24"/>
        </w:rPr>
        <w:t>产品</w:t>
      </w:r>
      <w:r w:rsidRPr="006A43E2">
        <w:rPr>
          <w:sz w:val="24"/>
          <w:szCs w:val="24"/>
        </w:rPr>
        <w:t>进口</w:t>
      </w:r>
      <w:r w:rsidR="009F3FFC" w:rsidRPr="006A43E2">
        <w:rPr>
          <w:sz w:val="24"/>
          <w:szCs w:val="24"/>
        </w:rPr>
        <w:t>数量</w:t>
      </w:r>
      <w:r w:rsidRPr="006A43E2">
        <w:rPr>
          <w:sz w:val="24"/>
          <w:szCs w:val="24"/>
        </w:rPr>
        <w:t>的</w:t>
      </w:r>
      <w:r w:rsidRPr="006A43E2">
        <w:rPr>
          <w:sz w:val="24"/>
          <w:szCs w:val="24"/>
        </w:rPr>
        <w:t>3</w:t>
      </w:r>
      <w:r w:rsidRPr="006A43E2">
        <w:rPr>
          <w:sz w:val="24"/>
          <w:szCs w:val="24"/>
        </w:rPr>
        <w:t>％，或者单个国家</w:t>
      </w:r>
      <w:r w:rsidRPr="006A43E2">
        <w:rPr>
          <w:sz w:val="24"/>
          <w:szCs w:val="24"/>
        </w:rPr>
        <w:t>/</w:t>
      </w:r>
      <w:r w:rsidRPr="006A43E2">
        <w:rPr>
          <w:sz w:val="24"/>
          <w:szCs w:val="24"/>
        </w:rPr>
        <w:t>地区的出口商品少于</w:t>
      </w:r>
      <w:r w:rsidRPr="006A43E2">
        <w:rPr>
          <w:sz w:val="24"/>
          <w:szCs w:val="24"/>
        </w:rPr>
        <w:t>3</w:t>
      </w:r>
      <w:r w:rsidRPr="006A43E2">
        <w:rPr>
          <w:sz w:val="24"/>
          <w:szCs w:val="24"/>
        </w:rPr>
        <w:t>％，这些</w:t>
      </w:r>
      <w:r w:rsidR="00625751" w:rsidRPr="006A43E2">
        <w:rPr>
          <w:sz w:val="24"/>
          <w:szCs w:val="24"/>
        </w:rPr>
        <w:t>产品</w:t>
      </w:r>
      <w:r w:rsidRPr="006A43E2">
        <w:rPr>
          <w:sz w:val="24"/>
          <w:szCs w:val="24"/>
        </w:rPr>
        <w:t>的进口</w:t>
      </w:r>
      <w:r w:rsidR="00625751" w:rsidRPr="006A43E2">
        <w:rPr>
          <w:sz w:val="24"/>
          <w:szCs w:val="24"/>
        </w:rPr>
        <w:t>数量</w:t>
      </w:r>
      <w:r w:rsidRPr="006A43E2">
        <w:rPr>
          <w:sz w:val="24"/>
          <w:szCs w:val="24"/>
        </w:rPr>
        <w:t>合计占同类</w:t>
      </w:r>
      <w:r w:rsidR="00625751" w:rsidRPr="006A43E2">
        <w:rPr>
          <w:sz w:val="24"/>
          <w:szCs w:val="24"/>
        </w:rPr>
        <w:t>产品进口数量</w:t>
      </w:r>
      <w:r w:rsidRPr="006A43E2">
        <w:rPr>
          <w:sz w:val="24"/>
          <w:szCs w:val="24"/>
        </w:rPr>
        <w:t>的</w:t>
      </w:r>
      <w:r w:rsidRPr="006A43E2">
        <w:rPr>
          <w:sz w:val="24"/>
          <w:szCs w:val="24"/>
        </w:rPr>
        <w:t>7</w:t>
      </w:r>
      <w:r w:rsidRPr="006A43E2">
        <w:rPr>
          <w:sz w:val="24"/>
          <w:szCs w:val="24"/>
        </w:rPr>
        <w:t>％以上；</w:t>
      </w:r>
      <w:r w:rsidRPr="006A43E2">
        <w:rPr>
          <w:sz w:val="24"/>
          <w:szCs w:val="24"/>
        </w:rPr>
        <w:t>(b)</w:t>
      </w:r>
      <w:r w:rsidR="00625751" w:rsidRPr="006A43E2">
        <w:rPr>
          <w:sz w:val="24"/>
          <w:szCs w:val="24"/>
        </w:rPr>
        <w:t>就进口产品和国内同类产品之间的竞争状况而言，对于进口产品的影响的累计评估是适当的。</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对倾销进口品对有关国内产业的影响的审查，应当包括对影响该产业状况的所有有关经济因素和指数的评估，包括自然的和潜在的销售，利润，产出，市场占有率，生产率，投资回报或生产能力利用率的下降；影响国内价格的因素；倾销幅度；对现金流，库存，就业，工资，增长，筹集资本投资能力的实际和潜在负面影响。</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必须证明</w:t>
      </w:r>
      <w:r w:rsidR="00625751" w:rsidRPr="006A43E2">
        <w:rPr>
          <w:sz w:val="24"/>
          <w:szCs w:val="24"/>
        </w:rPr>
        <w:t>，</w:t>
      </w:r>
      <w:r w:rsidRPr="006A43E2">
        <w:rPr>
          <w:sz w:val="24"/>
          <w:szCs w:val="24"/>
        </w:rPr>
        <w:t>如上文第（</w:t>
      </w:r>
      <w:r w:rsidRPr="006A43E2">
        <w:rPr>
          <w:sz w:val="24"/>
          <w:szCs w:val="24"/>
        </w:rPr>
        <w:t>ii</w:t>
      </w:r>
      <w:r w:rsidRPr="006A43E2">
        <w:rPr>
          <w:sz w:val="24"/>
          <w:szCs w:val="24"/>
        </w:rPr>
        <w:t>）和第（</w:t>
      </w:r>
      <w:r w:rsidRPr="006A43E2">
        <w:rPr>
          <w:sz w:val="24"/>
          <w:szCs w:val="24"/>
        </w:rPr>
        <w:t>iv</w:t>
      </w:r>
      <w:r w:rsidRPr="006A43E2">
        <w:rPr>
          <w:sz w:val="24"/>
          <w:szCs w:val="24"/>
        </w:rPr>
        <w:t>）</w:t>
      </w:r>
      <w:r w:rsidR="00625751" w:rsidRPr="006A43E2">
        <w:rPr>
          <w:sz w:val="24"/>
          <w:szCs w:val="24"/>
        </w:rPr>
        <w:t>段</w:t>
      </w:r>
      <w:r w:rsidRPr="006A43E2">
        <w:rPr>
          <w:sz w:val="24"/>
          <w:szCs w:val="24"/>
        </w:rPr>
        <w:t>所述，倾销进口产品通过倾销的作用对国内产业造成损害。倾销进口产品与损害国内产业之间因果关系的证明，应当以向</w:t>
      </w:r>
      <w:r w:rsidR="00771B1C" w:rsidRPr="006A43E2">
        <w:rPr>
          <w:sz w:val="24"/>
          <w:szCs w:val="24"/>
        </w:rPr>
        <w:t>主管机关</w:t>
      </w:r>
      <w:r w:rsidRPr="006A43E2">
        <w:rPr>
          <w:sz w:val="24"/>
          <w:szCs w:val="24"/>
        </w:rPr>
        <w:t>审查有关证据为依据。</w:t>
      </w:r>
      <w:r w:rsidR="00771B1C" w:rsidRPr="006A43E2">
        <w:rPr>
          <w:sz w:val="24"/>
          <w:szCs w:val="24"/>
        </w:rPr>
        <w:t>主管机关</w:t>
      </w:r>
      <w:r w:rsidRPr="006A43E2">
        <w:rPr>
          <w:sz w:val="24"/>
          <w:szCs w:val="24"/>
        </w:rPr>
        <w:t>还应审查</w:t>
      </w:r>
      <w:r w:rsidR="00625751" w:rsidRPr="006A43E2">
        <w:rPr>
          <w:sz w:val="24"/>
          <w:szCs w:val="24"/>
        </w:rPr>
        <w:t>除</w:t>
      </w:r>
      <w:r w:rsidRPr="006A43E2">
        <w:rPr>
          <w:sz w:val="24"/>
          <w:szCs w:val="24"/>
        </w:rPr>
        <w:t>倾销进口</w:t>
      </w:r>
      <w:r w:rsidR="00625751" w:rsidRPr="006A43E2">
        <w:rPr>
          <w:sz w:val="24"/>
          <w:szCs w:val="24"/>
        </w:rPr>
        <w:t>产品</w:t>
      </w:r>
      <w:r w:rsidRPr="006A43E2">
        <w:rPr>
          <w:sz w:val="24"/>
          <w:szCs w:val="24"/>
        </w:rPr>
        <w:t>以外同时损害国内产业的任何已知因素，而这些其他因素造成的损害不得归因于</w:t>
      </w:r>
      <w:r w:rsidR="00625751" w:rsidRPr="006A43E2">
        <w:rPr>
          <w:sz w:val="24"/>
          <w:szCs w:val="24"/>
        </w:rPr>
        <w:t>进口产品的倾销</w:t>
      </w:r>
      <w:r w:rsidRPr="006A43E2">
        <w:rPr>
          <w:sz w:val="24"/>
          <w:szCs w:val="24"/>
        </w:rPr>
        <w:t>。</w:t>
      </w:r>
      <w:r w:rsidR="00625751" w:rsidRPr="006A43E2">
        <w:rPr>
          <w:sz w:val="24"/>
          <w:szCs w:val="24"/>
        </w:rPr>
        <w:t>其他因素可能</w:t>
      </w:r>
      <w:r w:rsidRPr="006A43E2">
        <w:rPr>
          <w:sz w:val="24"/>
          <w:szCs w:val="24"/>
        </w:rPr>
        <w:t>包括，未按倾销价格出售的进口商品的数量和价格、需求收缩或消费模式的改变、外国和国内生产商的贸易限制做法和竞争、技术发展和出口业绩以及国内工业的生产力。</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lastRenderedPageBreak/>
        <w:t>如</w:t>
      </w:r>
      <w:r w:rsidR="00625751" w:rsidRPr="006A43E2">
        <w:rPr>
          <w:sz w:val="24"/>
          <w:szCs w:val="24"/>
        </w:rPr>
        <w:t>可用</w:t>
      </w:r>
      <w:r w:rsidRPr="006A43E2">
        <w:rPr>
          <w:sz w:val="24"/>
          <w:szCs w:val="24"/>
        </w:rPr>
        <w:t>数据允许根据生产过程、生产商的销售和利润等标准单独确定</w:t>
      </w:r>
      <w:r w:rsidR="00B376CA" w:rsidRPr="006A43E2">
        <w:rPr>
          <w:sz w:val="24"/>
          <w:szCs w:val="24"/>
        </w:rPr>
        <w:t>同类产品</w:t>
      </w:r>
      <w:r w:rsidRPr="006A43E2">
        <w:rPr>
          <w:sz w:val="24"/>
          <w:szCs w:val="24"/>
        </w:rPr>
        <w:t>的国内生产，则应就</w:t>
      </w:r>
      <w:r w:rsidR="00625751" w:rsidRPr="006A43E2">
        <w:rPr>
          <w:sz w:val="24"/>
          <w:szCs w:val="24"/>
        </w:rPr>
        <w:t>同类产品的</w:t>
      </w:r>
      <w:r w:rsidRPr="006A43E2">
        <w:rPr>
          <w:sz w:val="24"/>
          <w:szCs w:val="24"/>
        </w:rPr>
        <w:t>国内生产评估倾销进口</w:t>
      </w:r>
      <w:r w:rsidR="00625751" w:rsidRPr="006A43E2">
        <w:rPr>
          <w:sz w:val="24"/>
          <w:szCs w:val="24"/>
        </w:rPr>
        <w:t>产品</w:t>
      </w:r>
      <w:r w:rsidRPr="006A43E2">
        <w:rPr>
          <w:sz w:val="24"/>
          <w:szCs w:val="24"/>
        </w:rPr>
        <w:t>的影响。如果无法单独确定该生产，则倾销进口产品的影响应通过对最窄产品组或产品范围</w:t>
      </w:r>
      <w:r w:rsidR="00187F50" w:rsidRPr="006A43E2">
        <w:rPr>
          <w:sz w:val="24"/>
          <w:szCs w:val="24"/>
        </w:rPr>
        <w:t>（包括同类产品）</w:t>
      </w:r>
      <w:r w:rsidRPr="006A43E2">
        <w:rPr>
          <w:sz w:val="24"/>
          <w:szCs w:val="24"/>
        </w:rPr>
        <w:t>的生产进行审查来评估，其可为该产品提供必要的信息。</w:t>
      </w:r>
    </w:p>
    <w:p w:rsidR="008C1866" w:rsidRPr="006A43E2" w:rsidRDefault="00F44E17">
      <w:pPr>
        <w:numPr>
          <w:ilvl w:val="0"/>
          <w:numId w:val="40"/>
        </w:numPr>
        <w:tabs>
          <w:tab w:val="left" w:pos="2302"/>
        </w:tabs>
        <w:spacing w:line="316" w:lineRule="auto"/>
        <w:ind w:left="1765" w:right="1620"/>
        <w:jc w:val="both"/>
        <w:rPr>
          <w:sz w:val="24"/>
          <w:szCs w:val="24"/>
        </w:rPr>
      </w:pPr>
      <w:r w:rsidRPr="006A43E2">
        <w:rPr>
          <w:sz w:val="24"/>
          <w:szCs w:val="24"/>
        </w:rPr>
        <w:t>对实质损害威胁的确定应以事实为依据，而不仅仅是以指控、猜测或极小的可能性为依据。</w:t>
      </w:r>
      <w:r w:rsidR="0074562F" w:rsidRPr="006A43E2">
        <w:rPr>
          <w:sz w:val="24"/>
          <w:szCs w:val="24"/>
        </w:rPr>
        <w:t>必须明确预见使得倾销造成损害的环境变化，且迫在眉睫。</w:t>
      </w:r>
      <w:r w:rsidRPr="006A43E2">
        <w:rPr>
          <w:sz w:val="24"/>
          <w:szCs w:val="24"/>
        </w:rPr>
        <w:t>在确定是否存在实质损害威胁时，除其他</w:t>
      </w:r>
      <w:r w:rsidR="0074562F" w:rsidRPr="006A43E2">
        <w:rPr>
          <w:sz w:val="24"/>
          <w:szCs w:val="24"/>
        </w:rPr>
        <w:t>因素</w:t>
      </w:r>
      <w:r w:rsidRPr="006A43E2">
        <w:rPr>
          <w:sz w:val="24"/>
          <w:szCs w:val="24"/>
        </w:rPr>
        <w:t>外，</w:t>
      </w:r>
      <w:r w:rsidR="0074562F" w:rsidRPr="006A43E2">
        <w:rPr>
          <w:sz w:val="24"/>
          <w:szCs w:val="24"/>
        </w:rPr>
        <w:t>主管机关</w:t>
      </w:r>
      <w:r w:rsidRPr="006A43E2">
        <w:rPr>
          <w:sz w:val="24"/>
          <w:szCs w:val="24"/>
        </w:rPr>
        <w:t>应考虑下列因素</w:t>
      </w:r>
      <w:r w:rsidRPr="006A43E2">
        <w:rPr>
          <w:sz w:val="24"/>
          <w:szCs w:val="24"/>
        </w:rPr>
        <w:t>:</w:t>
      </w:r>
    </w:p>
    <w:p w:rsidR="008C1866" w:rsidRPr="006A43E2" w:rsidRDefault="0074562F">
      <w:pPr>
        <w:numPr>
          <w:ilvl w:val="0"/>
          <w:numId w:val="41"/>
        </w:numPr>
        <w:tabs>
          <w:tab w:val="left" w:pos="2302"/>
        </w:tabs>
        <w:spacing w:line="316" w:lineRule="auto"/>
        <w:ind w:left="2100" w:right="1620"/>
        <w:jc w:val="both"/>
        <w:rPr>
          <w:sz w:val="24"/>
          <w:szCs w:val="24"/>
        </w:rPr>
      </w:pPr>
      <w:r w:rsidRPr="006A43E2">
        <w:rPr>
          <w:sz w:val="24"/>
          <w:szCs w:val="24"/>
        </w:rPr>
        <w:t>进口至印度的倾销产品显著增加</w:t>
      </w:r>
      <w:r w:rsidR="00F44E17" w:rsidRPr="006A43E2">
        <w:rPr>
          <w:sz w:val="24"/>
          <w:szCs w:val="24"/>
        </w:rPr>
        <w:t>，表明</w:t>
      </w:r>
      <w:r w:rsidRPr="006A43E2">
        <w:rPr>
          <w:sz w:val="24"/>
          <w:szCs w:val="24"/>
        </w:rPr>
        <w:t>进口量</w:t>
      </w:r>
      <w:r w:rsidR="00F44E17" w:rsidRPr="006A43E2">
        <w:rPr>
          <w:sz w:val="24"/>
          <w:szCs w:val="24"/>
        </w:rPr>
        <w:t>可能大幅度增加；</w:t>
      </w:r>
    </w:p>
    <w:p w:rsidR="008C1866" w:rsidRPr="006A43E2" w:rsidRDefault="00F44E17">
      <w:pPr>
        <w:numPr>
          <w:ilvl w:val="0"/>
          <w:numId w:val="41"/>
        </w:numPr>
        <w:tabs>
          <w:tab w:val="left" w:pos="2302"/>
        </w:tabs>
        <w:spacing w:line="316" w:lineRule="auto"/>
        <w:ind w:left="2100" w:right="1620"/>
        <w:jc w:val="both"/>
        <w:rPr>
          <w:sz w:val="24"/>
          <w:szCs w:val="24"/>
        </w:rPr>
      </w:pPr>
      <w:r w:rsidRPr="006A43E2">
        <w:rPr>
          <w:sz w:val="24"/>
          <w:szCs w:val="24"/>
        </w:rPr>
        <w:t>考虑到有其他出口市场</w:t>
      </w:r>
      <w:r w:rsidR="006A694B" w:rsidRPr="006A43E2">
        <w:rPr>
          <w:sz w:val="24"/>
          <w:szCs w:val="24"/>
        </w:rPr>
        <w:t>有能力</w:t>
      </w:r>
      <w:r w:rsidRPr="006A43E2">
        <w:rPr>
          <w:sz w:val="24"/>
          <w:szCs w:val="24"/>
        </w:rPr>
        <w:t>吸收任何额外出口，出口商有足够的自由处置能力或即将大幅度提高其</w:t>
      </w:r>
      <w:r w:rsidR="006A694B" w:rsidRPr="006A43E2">
        <w:rPr>
          <w:sz w:val="24"/>
          <w:szCs w:val="24"/>
        </w:rPr>
        <w:t>产能</w:t>
      </w:r>
      <w:r w:rsidRPr="006A43E2">
        <w:rPr>
          <w:sz w:val="24"/>
          <w:szCs w:val="24"/>
        </w:rPr>
        <w:t>，表明对印度市场的倾销出口有可能大幅度增加；</w:t>
      </w:r>
    </w:p>
    <w:p w:rsidR="008C1866" w:rsidRPr="006A43E2" w:rsidRDefault="00F44E17">
      <w:pPr>
        <w:numPr>
          <w:ilvl w:val="0"/>
          <w:numId w:val="41"/>
        </w:numPr>
        <w:tabs>
          <w:tab w:val="left" w:pos="2302"/>
        </w:tabs>
        <w:spacing w:line="316" w:lineRule="auto"/>
        <w:ind w:left="2100" w:right="1620"/>
        <w:jc w:val="both"/>
        <w:rPr>
          <w:sz w:val="24"/>
          <w:szCs w:val="24"/>
        </w:rPr>
      </w:pPr>
      <w:r w:rsidRPr="006A43E2">
        <w:rPr>
          <w:sz w:val="24"/>
          <w:szCs w:val="24"/>
        </w:rPr>
        <w:t>进口</w:t>
      </w:r>
      <w:r w:rsidR="006A694B" w:rsidRPr="006A43E2">
        <w:rPr>
          <w:sz w:val="24"/>
          <w:szCs w:val="24"/>
        </w:rPr>
        <w:t>产品</w:t>
      </w:r>
      <w:r w:rsidRPr="006A43E2">
        <w:rPr>
          <w:sz w:val="24"/>
          <w:szCs w:val="24"/>
        </w:rPr>
        <w:t>的价格是否会对国内价格产生重大的压抑或抑制作用，</w:t>
      </w:r>
      <w:r w:rsidR="006A694B" w:rsidRPr="006A43E2">
        <w:rPr>
          <w:sz w:val="24"/>
          <w:szCs w:val="24"/>
        </w:rPr>
        <w:t>并可能导致进一步进口产品需求的增加</w:t>
      </w:r>
      <w:r w:rsidRPr="006A43E2">
        <w:rPr>
          <w:sz w:val="24"/>
          <w:szCs w:val="24"/>
        </w:rPr>
        <w:t>；以及</w:t>
      </w:r>
    </w:p>
    <w:p w:rsidR="008C1866" w:rsidRPr="006A43E2" w:rsidRDefault="006A694B">
      <w:pPr>
        <w:numPr>
          <w:ilvl w:val="0"/>
          <w:numId w:val="41"/>
        </w:numPr>
        <w:tabs>
          <w:tab w:val="left" w:pos="2302"/>
        </w:tabs>
        <w:spacing w:line="316" w:lineRule="auto"/>
        <w:ind w:left="2100" w:right="1620"/>
        <w:jc w:val="both"/>
        <w:rPr>
          <w:sz w:val="24"/>
          <w:szCs w:val="24"/>
        </w:rPr>
      </w:pPr>
      <w:r w:rsidRPr="006A43E2">
        <w:rPr>
          <w:sz w:val="24"/>
          <w:szCs w:val="24"/>
        </w:rPr>
        <w:t>调查产品的库存。</w:t>
      </w:r>
    </w:p>
    <w:p w:rsidR="008C1866" w:rsidRPr="006A43E2" w:rsidRDefault="008C1866">
      <w:pPr>
        <w:tabs>
          <w:tab w:val="left" w:pos="2302"/>
        </w:tabs>
        <w:spacing w:line="316" w:lineRule="auto"/>
        <w:ind w:left="1765" w:right="1620"/>
        <w:jc w:val="both"/>
        <w:rPr>
          <w:sz w:val="24"/>
          <w:szCs w:val="24"/>
        </w:rPr>
      </w:pPr>
    </w:p>
    <w:p w:rsidR="008C1866" w:rsidRPr="006A43E2" w:rsidRDefault="008C1866">
      <w:pPr>
        <w:tabs>
          <w:tab w:val="left" w:pos="2302"/>
        </w:tabs>
        <w:spacing w:line="316" w:lineRule="auto"/>
        <w:ind w:left="1765" w:right="1620"/>
        <w:jc w:val="both"/>
        <w:rPr>
          <w:sz w:val="24"/>
          <w:szCs w:val="24"/>
        </w:rPr>
      </w:pPr>
    </w:p>
    <w:p w:rsidR="008C1866" w:rsidRPr="006A43E2" w:rsidRDefault="008C1866">
      <w:pPr>
        <w:tabs>
          <w:tab w:val="left" w:pos="2302"/>
        </w:tabs>
        <w:spacing w:line="316" w:lineRule="auto"/>
        <w:ind w:left="1765" w:right="1620"/>
        <w:jc w:val="both"/>
        <w:rPr>
          <w:sz w:val="24"/>
          <w:szCs w:val="24"/>
        </w:rPr>
      </w:pPr>
    </w:p>
    <w:p w:rsidR="008C1866" w:rsidRPr="006A43E2" w:rsidRDefault="008C1866">
      <w:pPr>
        <w:tabs>
          <w:tab w:val="left" w:pos="2302"/>
        </w:tabs>
        <w:spacing w:line="316" w:lineRule="auto"/>
        <w:ind w:left="1765" w:right="1620"/>
        <w:jc w:val="both"/>
        <w:rPr>
          <w:sz w:val="24"/>
          <w:szCs w:val="24"/>
        </w:rPr>
      </w:pPr>
    </w:p>
    <w:p w:rsidR="00A10721" w:rsidRDefault="00A10721">
      <w:pPr>
        <w:rPr>
          <w:sz w:val="24"/>
          <w:szCs w:val="24"/>
        </w:rPr>
      </w:pPr>
      <w:r>
        <w:rPr>
          <w:sz w:val="24"/>
          <w:szCs w:val="24"/>
        </w:rPr>
        <w:br w:type="page"/>
      </w:r>
    </w:p>
    <w:p w:rsidR="008C1866" w:rsidRPr="006A43E2" w:rsidRDefault="008C1866">
      <w:pPr>
        <w:tabs>
          <w:tab w:val="left" w:pos="2302"/>
        </w:tabs>
        <w:spacing w:line="316" w:lineRule="auto"/>
        <w:ind w:right="1620"/>
        <w:jc w:val="both"/>
        <w:rPr>
          <w:rFonts w:hint="eastAsia"/>
          <w:b/>
          <w:bCs/>
          <w:sz w:val="24"/>
          <w:szCs w:val="24"/>
        </w:rPr>
      </w:pPr>
      <w:bookmarkStart w:id="9" w:name="_GoBack"/>
      <w:bookmarkEnd w:id="9"/>
    </w:p>
    <w:p w:rsidR="008C1866" w:rsidRPr="006A43E2" w:rsidRDefault="0056519B">
      <w:pPr>
        <w:tabs>
          <w:tab w:val="left" w:pos="2302"/>
        </w:tabs>
        <w:spacing w:line="316" w:lineRule="auto"/>
        <w:ind w:right="1620"/>
        <w:jc w:val="right"/>
        <w:rPr>
          <w:b/>
          <w:bCs/>
          <w:sz w:val="24"/>
          <w:szCs w:val="24"/>
        </w:rPr>
      </w:pPr>
      <w:r w:rsidRPr="006A43E2">
        <w:rPr>
          <w:b/>
          <w:bCs/>
          <w:sz w:val="24"/>
          <w:szCs w:val="24"/>
        </w:rPr>
        <w:t>附件</w:t>
      </w:r>
      <w:r w:rsidRPr="006A43E2">
        <w:rPr>
          <w:b/>
          <w:bCs/>
          <w:sz w:val="24"/>
          <w:szCs w:val="24"/>
        </w:rPr>
        <w:t>III</w:t>
      </w:r>
    </w:p>
    <w:p w:rsidR="008C1866" w:rsidRPr="006A43E2" w:rsidRDefault="00F44E17">
      <w:pPr>
        <w:tabs>
          <w:tab w:val="left" w:pos="2302"/>
        </w:tabs>
        <w:spacing w:line="316" w:lineRule="auto"/>
        <w:ind w:right="1620"/>
        <w:jc w:val="right"/>
        <w:rPr>
          <w:b/>
          <w:bCs/>
          <w:sz w:val="24"/>
          <w:szCs w:val="24"/>
        </w:rPr>
      </w:pPr>
      <w:r w:rsidRPr="006A43E2">
        <w:rPr>
          <w:b/>
          <w:bCs/>
          <w:sz w:val="24"/>
          <w:szCs w:val="24"/>
        </w:rPr>
        <w:t>[</w:t>
      </w:r>
      <w:r w:rsidRPr="006A43E2">
        <w:rPr>
          <w:b/>
          <w:bCs/>
          <w:sz w:val="24"/>
          <w:szCs w:val="24"/>
        </w:rPr>
        <w:t>见第</w:t>
      </w:r>
      <w:r w:rsidRPr="006A43E2">
        <w:rPr>
          <w:b/>
          <w:bCs/>
          <w:sz w:val="24"/>
          <w:szCs w:val="24"/>
        </w:rPr>
        <w:t>17</w:t>
      </w:r>
      <w:r w:rsidRPr="006A43E2">
        <w:rPr>
          <w:b/>
          <w:bCs/>
          <w:sz w:val="24"/>
          <w:szCs w:val="24"/>
        </w:rPr>
        <w:t>（</w:t>
      </w:r>
      <w:r w:rsidRPr="006A43E2">
        <w:rPr>
          <w:b/>
          <w:bCs/>
          <w:sz w:val="24"/>
          <w:szCs w:val="24"/>
        </w:rPr>
        <w:t>1</w:t>
      </w:r>
      <w:r w:rsidRPr="006A43E2">
        <w:rPr>
          <w:b/>
          <w:bCs/>
          <w:sz w:val="24"/>
          <w:szCs w:val="24"/>
        </w:rPr>
        <w:t>）</w:t>
      </w:r>
      <w:r w:rsidR="007460AB" w:rsidRPr="006A43E2">
        <w:rPr>
          <w:b/>
          <w:bCs/>
          <w:sz w:val="24"/>
          <w:szCs w:val="24"/>
        </w:rPr>
        <w:t>款</w:t>
      </w:r>
      <w:r w:rsidRPr="006A43E2">
        <w:rPr>
          <w:b/>
          <w:bCs/>
          <w:sz w:val="24"/>
          <w:szCs w:val="24"/>
        </w:rPr>
        <w:t>]</w:t>
      </w:r>
    </w:p>
    <w:p w:rsidR="008C1866" w:rsidRPr="006A43E2" w:rsidRDefault="008C1866">
      <w:pPr>
        <w:tabs>
          <w:tab w:val="left" w:pos="2302"/>
        </w:tabs>
        <w:spacing w:line="316" w:lineRule="auto"/>
        <w:ind w:left="1765" w:right="1620"/>
        <w:jc w:val="center"/>
        <w:rPr>
          <w:b/>
          <w:bCs/>
          <w:sz w:val="24"/>
          <w:szCs w:val="24"/>
        </w:rPr>
      </w:pPr>
    </w:p>
    <w:p w:rsidR="008C1866" w:rsidRPr="006A43E2" w:rsidRDefault="00F44E17">
      <w:pPr>
        <w:tabs>
          <w:tab w:val="left" w:pos="2302"/>
        </w:tabs>
        <w:spacing w:line="316" w:lineRule="auto"/>
        <w:ind w:left="1765" w:right="1620"/>
        <w:jc w:val="center"/>
        <w:rPr>
          <w:b/>
          <w:bCs/>
          <w:sz w:val="24"/>
          <w:szCs w:val="24"/>
        </w:rPr>
      </w:pPr>
      <w:r w:rsidRPr="006A43E2">
        <w:rPr>
          <w:b/>
          <w:bCs/>
          <w:sz w:val="24"/>
          <w:szCs w:val="24"/>
        </w:rPr>
        <w:t>非损害价格的确定原则</w:t>
      </w:r>
    </w:p>
    <w:p w:rsidR="008C1866" w:rsidRPr="006A43E2" w:rsidRDefault="008C1866">
      <w:pPr>
        <w:tabs>
          <w:tab w:val="left" w:pos="2302"/>
        </w:tabs>
        <w:spacing w:line="316" w:lineRule="auto"/>
        <w:ind w:left="1765" w:right="1620"/>
        <w:jc w:val="both"/>
        <w:rPr>
          <w:sz w:val="24"/>
          <w:szCs w:val="24"/>
        </w:rPr>
      </w:pPr>
    </w:p>
    <w:p w:rsidR="008C1866" w:rsidRPr="006A43E2" w:rsidRDefault="00F44E17">
      <w:pPr>
        <w:numPr>
          <w:ilvl w:val="0"/>
          <w:numId w:val="42"/>
        </w:numPr>
        <w:tabs>
          <w:tab w:val="left" w:pos="2302"/>
        </w:tabs>
        <w:spacing w:line="316" w:lineRule="auto"/>
        <w:ind w:left="1765" w:right="1620"/>
        <w:jc w:val="both"/>
        <w:rPr>
          <w:sz w:val="24"/>
          <w:szCs w:val="24"/>
        </w:rPr>
      </w:pPr>
      <w:r w:rsidRPr="006A43E2">
        <w:rPr>
          <w:sz w:val="24"/>
          <w:szCs w:val="24"/>
        </w:rPr>
        <w:t>根据第</w:t>
      </w:r>
      <w:r w:rsidRPr="006A43E2">
        <w:rPr>
          <w:sz w:val="24"/>
          <w:szCs w:val="24"/>
        </w:rPr>
        <w:t>17</w:t>
      </w:r>
      <w:r w:rsidR="007460AB" w:rsidRPr="006A43E2">
        <w:rPr>
          <w:sz w:val="24"/>
          <w:szCs w:val="24"/>
        </w:rPr>
        <w:t>款</w:t>
      </w:r>
      <w:r w:rsidRPr="006A43E2">
        <w:rPr>
          <w:sz w:val="24"/>
          <w:szCs w:val="24"/>
        </w:rPr>
        <w:t>第（</w:t>
      </w:r>
      <w:r w:rsidRPr="006A43E2">
        <w:rPr>
          <w:sz w:val="24"/>
          <w:szCs w:val="24"/>
        </w:rPr>
        <w:t>1</w:t>
      </w:r>
      <w:r w:rsidR="00B738DF" w:rsidRPr="006A43E2">
        <w:rPr>
          <w:sz w:val="24"/>
          <w:szCs w:val="24"/>
        </w:rPr>
        <w:t>）</w:t>
      </w:r>
      <w:r w:rsidR="00912805" w:rsidRPr="006A43E2">
        <w:rPr>
          <w:sz w:val="24"/>
          <w:szCs w:val="24"/>
        </w:rPr>
        <w:t>分则</w:t>
      </w:r>
      <w:r w:rsidR="00B738DF" w:rsidRPr="006A43E2">
        <w:rPr>
          <w:sz w:val="24"/>
          <w:szCs w:val="24"/>
        </w:rPr>
        <w:t>的规定，</w:t>
      </w:r>
      <w:r w:rsidR="007460AB" w:rsidRPr="006A43E2">
        <w:rPr>
          <w:sz w:val="24"/>
          <w:szCs w:val="24"/>
        </w:rPr>
        <w:t>主管机关应</w:t>
      </w:r>
      <w:r w:rsidR="00B738DF" w:rsidRPr="006A43E2">
        <w:rPr>
          <w:sz w:val="24"/>
          <w:szCs w:val="24"/>
        </w:rPr>
        <w:t>就反倾销税的税额</w:t>
      </w:r>
      <w:r w:rsidRPr="006A43E2">
        <w:rPr>
          <w:sz w:val="24"/>
          <w:szCs w:val="24"/>
        </w:rPr>
        <w:t>提出建议，</w:t>
      </w:r>
      <w:r w:rsidR="007460AB" w:rsidRPr="006A43E2">
        <w:rPr>
          <w:sz w:val="24"/>
          <w:szCs w:val="24"/>
        </w:rPr>
        <w:t>如征收该等税额，</w:t>
      </w:r>
      <w:r w:rsidR="00B738DF" w:rsidRPr="006A43E2">
        <w:rPr>
          <w:color w:val="292929"/>
          <w:sz w:val="24"/>
          <w:szCs w:val="24"/>
        </w:rPr>
        <w:t>国内产业遭受的损害</w:t>
      </w:r>
      <w:r w:rsidR="007460AB" w:rsidRPr="006A43E2">
        <w:rPr>
          <w:color w:val="292929"/>
          <w:sz w:val="24"/>
          <w:szCs w:val="24"/>
        </w:rPr>
        <w:t>将被消除</w:t>
      </w:r>
      <w:r w:rsidRPr="006A43E2">
        <w:rPr>
          <w:sz w:val="24"/>
          <w:szCs w:val="24"/>
        </w:rPr>
        <w:t>。</w:t>
      </w:r>
    </w:p>
    <w:p w:rsidR="008C1866" w:rsidRPr="006A43E2" w:rsidRDefault="007460AB">
      <w:pPr>
        <w:numPr>
          <w:ilvl w:val="0"/>
          <w:numId w:val="42"/>
        </w:numPr>
        <w:tabs>
          <w:tab w:val="left" w:pos="2302"/>
        </w:tabs>
        <w:spacing w:line="316" w:lineRule="auto"/>
        <w:ind w:left="1765" w:right="1620"/>
        <w:jc w:val="both"/>
        <w:rPr>
          <w:sz w:val="24"/>
          <w:szCs w:val="24"/>
        </w:rPr>
      </w:pPr>
      <w:r w:rsidRPr="006A43E2">
        <w:rPr>
          <w:sz w:val="24"/>
          <w:szCs w:val="24"/>
        </w:rPr>
        <w:t>为就</w:t>
      </w:r>
      <w:r w:rsidR="00F44E17" w:rsidRPr="006A43E2">
        <w:rPr>
          <w:sz w:val="24"/>
          <w:szCs w:val="24"/>
        </w:rPr>
        <w:t>第（</w:t>
      </w:r>
      <w:r w:rsidR="00F44E17" w:rsidRPr="006A43E2">
        <w:rPr>
          <w:sz w:val="24"/>
          <w:szCs w:val="24"/>
        </w:rPr>
        <w:t>1</w:t>
      </w:r>
      <w:r w:rsidR="00F44E17" w:rsidRPr="006A43E2">
        <w:rPr>
          <w:sz w:val="24"/>
          <w:szCs w:val="24"/>
        </w:rPr>
        <w:t>）</w:t>
      </w:r>
      <w:r w:rsidRPr="006A43E2">
        <w:rPr>
          <w:sz w:val="24"/>
          <w:szCs w:val="24"/>
        </w:rPr>
        <w:t>条</w:t>
      </w:r>
      <w:r w:rsidR="00F44E17" w:rsidRPr="006A43E2">
        <w:rPr>
          <w:sz w:val="24"/>
          <w:szCs w:val="24"/>
        </w:rPr>
        <w:t>提出建议</w:t>
      </w:r>
      <w:r w:rsidRPr="006A43E2">
        <w:rPr>
          <w:sz w:val="24"/>
          <w:szCs w:val="24"/>
        </w:rPr>
        <w:t>之目的</w:t>
      </w:r>
      <w:r w:rsidR="00F44E17" w:rsidRPr="006A43E2">
        <w:rPr>
          <w:sz w:val="24"/>
          <w:szCs w:val="24"/>
        </w:rPr>
        <w:t>，</w:t>
      </w:r>
      <w:r w:rsidR="00771B1C" w:rsidRPr="006A43E2">
        <w:rPr>
          <w:sz w:val="24"/>
          <w:szCs w:val="24"/>
        </w:rPr>
        <w:t>主管机关</w:t>
      </w:r>
      <w:r w:rsidR="00F44E17" w:rsidRPr="006A43E2">
        <w:rPr>
          <w:sz w:val="24"/>
          <w:szCs w:val="24"/>
        </w:rPr>
        <w:t>应考虑</w:t>
      </w:r>
      <w:r w:rsidRPr="006A43E2">
        <w:rPr>
          <w:sz w:val="24"/>
          <w:szCs w:val="24"/>
        </w:rPr>
        <w:t>下述</w:t>
      </w:r>
      <w:r w:rsidR="00F44E17" w:rsidRPr="006A43E2">
        <w:rPr>
          <w:sz w:val="24"/>
          <w:szCs w:val="24"/>
        </w:rPr>
        <w:t>规定原则，</w:t>
      </w:r>
      <w:r w:rsidRPr="006A43E2">
        <w:rPr>
          <w:sz w:val="24"/>
          <w:szCs w:val="24"/>
        </w:rPr>
        <w:t>以</w:t>
      </w:r>
      <w:r w:rsidR="00F44E17" w:rsidRPr="006A43E2">
        <w:rPr>
          <w:sz w:val="24"/>
          <w:szCs w:val="24"/>
        </w:rPr>
        <w:t>确定</w:t>
      </w:r>
      <w:r w:rsidRPr="006A43E2">
        <w:rPr>
          <w:sz w:val="24"/>
          <w:szCs w:val="24"/>
        </w:rPr>
        <w:t>国内</w:t>
      </w:r>
      <w:r w:rsidR="00F44E17" w:rsidRPr="006A43E2">
        <w:rPr>
          <w:sz w:val="24"/>
          <w:szCs w:val="24"/>
        </w:rPr>
        <w:t>同类产品的公平销售（名义）价格或非损害价格。</w:t>
      </w:r>
      <w:bookmarkStart w:id="10" w:name="page18"/>
      <w:bookmarkEnd w:id="10"/>
    </w:p>
    <w:p w:rsidR="008C1866" w:rsidRPr="006A43E2" w:rsidRDefault="00F44E17">
      <w:pPr>
        <w:numPr>
          <w:ilvl w:val="0"/>
          <w:numId w:val="42"/>
        </w:numPr>
        <w:tabs>
          <w:tab w:val="left" w:pos="2302"/>
        </w:tabs>
        <w:spacing w:line="316" w:lineRule="auto"/>
        <w:ind w:left="1765" w:right="1620"/>
        <w:jc w:val="both"/>
        <w:rPr>
          <w:sz w:val="24"/>
          <w:szCs w:val="24"/>
        </w:rPr>
      </w:pPr>
      <w:r w:rsidRPr="006A43E2">
        <w:rPr>
          <w:sz w:val="24"/>
          <w:szCs w:val="24"/>
        </w:rPr>
        <w:t>非损害性价格必须通过考虑构成国内工业的生产商在调查期间的生产成本信息或数据来确定。为此目的，应详细分析或审查并</w:t>
      </w:r>
      <w:r w:rsidR="00593A1F" w:rsidRPr="006A43E2">
        <w:rPr>
          <w:sz w:val="24"/>
          <w:szCs w:val="24"/>
        </w:rPr>
        <w:t>勾稽国内产业</w:t>
      </w:r>
      <w:r w:rsidRPr="006A43E2">
        <w:rPr>
          <w:sz w:val="24"/>
          <w:szCs w:val="24"/>
        </w:rPr>
        <w:t>各组成部分所保持的财务和成本记录。</w:t>
      </w:r>
      <w:r w:rsidRPr="006A43E2">
        <w:rPr>
          <w:sz w:val="24"/>
          <w:szCs w:val="24"/>
        </w:rPr>
        <w:tab/>
      </w:r>
    </w:p>
    <w:p w:rsidR="008C1866" w:rsidRPr="006A43E2" w:rsidRDefault="00F44E17">
      <w:pPr>
        <w:numPr>
          <w:ilvl w:val="0"/>
          <w:numId w:val="42"/>
        </w:numPr>
        <w:tabs>
          <w:tab w:val="left" w:pos="2302"/>
        </w:tabs>
        <w:spacing w:line="316" w:lineRule="auto"/>
        <w:ind w:left="1765" w:right="1620"/>
        <w:jc w:val="both"/>
        <w:rPr>
          <w:sz w:val="24"/>
          <w:szCs w:val="24"/>
        </w:rPr>
      </w:pPr>
      <w:r w:rsidRPr="006A43E2">
        <w:rPr>
          <w:sz w:val="24"/>
          <w:szCs w:val="24"/>
        </w:rPr>
        <w:t>为确定非损害性价格，需要审查生产成本的下列要素，即</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i</w:t>
      </w:r>
      <w:r w:rsidRPr="006A43E2">
        <w:rPr>
          <w:sz w:val="24"/>
          <w:szCs w:val="24"/>
        </w:rPr>
        <w:t>）在过去三年期间和调查期间，</w:t>
      </w:r>
      <w:r w:rsidR="00593A1F" w:rsidRPr="006A43E2">
        <w:rPr>
          <w:sz w:val="24"/>
          <w:szCs w:val="24"/>
        </w:rPr>
        <w:t>国内产业</w:t>
      </w:r>
      <w:r w:rsidRPr="006A43E2">
        <w:rPr>
          <w:sz w:val="24"/>
          <w:szCs w:val="24"/>
        </w:rPr>
        <w:t>各组成部分对原材料的</w:t>
      </w:r>
      <w:r w:rsidR="00593A1F" w:rsidRPr="006A43E2">
        <w:rPr>
          <w:sz w:val="24"/>
          <w:szCs w:val="24"/>
        </w:rPr>
        <w:t>最佳使用</w:t>
      </w:r>
      <w:r w:rsidRPr="006A43E2">
        <w:rPr>
          <w:sz w:val="24"/>
          <w:szCs w:val="24"/>
        </w:rPr>
        <w:t>，以及在调查期间因原材料利用效率低下而对国内工业造成的任何损害的比率</w:t>
      </w:r>
      <w:r w:rsidR="00593A1F" w:rsidRPr="006A43E2">
        <w:rPr>
          <w:sz w:val="24"/>
          <w:szCs w:val="24"/>
        </w:rPr>
        <w:t>可视为被消除</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ii</w:t>
      </w:r>
      <w:r w:rsidRPr="006A43E2">
        <w:rPr>
          <w:sz w:val="24"/>
          <w:szCs w:val="24"/>
        </w:rPr>
        <w:t>）在过去三年期间和调查期间，国内产业各组成部分对公用事业的最佳利用，以及在调查期间因公用事业利用效率低下而对国内产业造成的任何损害的比率</w:t>
      </w:r>
      <w:r w:rsidR="00593A1F" w:rsidRPr="006A43E2">
        <w:rPr>
          <w:sz w:val="24"/>
          <w:szCs w:val="24"/>
        </w:rPr>
        <w:t>可视为被消除。</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iii</w:t>
      </w:r>
      <w:r w:rsidRPr="006A43E2">
        <w:rPr>
          <w:sz w:val="24"/>
          <w:szCs w:val="24"/>
        </w:rPr>
        <w:t>）在过去三年和调查期间，</w:t>
      </w:r>
      <w:r w:rsidR="003D3083" w:rsidRPr="006A43E2">
        <w:rPr>
          <w:sz w:val="24"/>
          <w:szCs w:val="24"/>
        </w:rPr>
        <w:t>产能的最佳利用</w:t>
      </w:r>
      <w:r w:rsidRPr="006A43E2">
        <w:rPr>
          <w:sz w:val="24"/>
          <w:szCs w:val="24"/>
        </w:rPr>
        <w:t>，以及调查期间因生产能力利用不足而对国内</w:t>
      </w:r>
      <w:r w:rsidR="003D3083" w:rsidRPr="006A43E2">
        <w:rPr>
          <w:sz w:val="24"/>
          <w:szCs w:val="24"/>
        </w:rPr>
        <w:t>产业</w:t>
      </w:r>
      <w:r w:rsidRPr="006A43E2">
        <w:rPr>
          <w:sz w:val="24"/>
          <w:szCs w:val="24"/>
        </w:rPr>
        <w:t>造成的损害（如果有）的比率</w:t>
      </w:r>
      <w:r w:rsidR="00593A1F" w:rsidRPr="006A43E2">
        <w:rPr>
          <w:sz w:val="24"/>
          <w:szCs w:val="24"/>
        </w:rPr>
        <w:t>可视为被消除。</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iv</w:t>
      </w:r>
      <w:r w:rsidRPr="006A43E2">
        <w:rPr>
          <w:sz w:val="24"/>
          <w:szCs w:val="24"/>
        </w:rPr>
        <w:t>）可以检查所有费用的性质，这些费用已归类并计入生产成本，并且任何超额或非经常性支出均不应计入生产成本，并且每位员工每月支付的薪水和工资也应进行审查并与公司的财务和成本记录进行</w:t>
      </w:r>
      <w:r w:rsidR="003D3083" w:rsidRPr="006A43E2">
        <w:rPr>
          <w:sz w:val="24"/>
          <w:szCs w:val="24"/>
        </w:rPr>
        <w:t>勾稽</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v</w:t>
      </w:r>
      <w:r w:rsidRPr="006A43E2">
        <w:rPr>
          <w:sz w:val="24"/>
          <w:szCs w:val="24"/>
        </w:rPr>
        <w:t>）为确保计入生产成本的折旧</w:t>
      </w:r>
      <w:r w:rsidR="003D3083" w:rsidRPr="006A43E2">
        <w:rPr>
          <w:sz w:val="24"/>
          <w:szCs w:val="24"/>
        </w:rPr>
        <w:t>金额</w:t>
      </w:r>
      <w:r w:rsidRPr="006A43E2">
        <w:rPr>
          <w:sz w:val="24"/>
          <w:szCs w:val="24"/>
        </w:rPr>
        <w:t>的合理性，可审查是否没有对未</w:t>
      </w:r>
      <w:r w:rsidR="003D3083" w:rsidRPr="006A43E2">
        <w:rPr>
          <w:sz w:val="24"/>
          <w:szCs w:val="24"/>
        </w:rPr>
        <w:t>安置</w:t>
      </w:r>
      <w:r w:rsidRPr="006A43E2">
        <w:rPr>
          <w:sz w:val="24"/>
          <w:szCs w:val="24"/>
        </w:rPr>
        <w:t>在</w:t>
      </w:r>
      <w:r w:rsidR="00E819E7">
        <w:rPr>
          <w:sz w:val="24"/>
          <w:szCs w:val="24"/>
        </w:rPr>
        <w:t>被调查产品</w:t>
      </w:r>
      <w:r w:rsidR="003D3083" w:rsidRPr="006A43E2">
        <w:rPr>
          <w:sz w:val="24"/>
          <w:szCs w:val="24"/>
        </w:rPr>
        <w:t>生产的</w:t>
      </w:r>
      <w:r w:rsidRPr="006A43E2">
        <w:rPr>
          <w:sz w:val="24"/>
          <w:szCs w:val="24"/>
        </w:rPr>
        <w:t>设施收取费用，特别是对多产品公司，在得出合理的生产成本时，可确定并排除重估资产的折旧费（如有）。</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vi</w:t>
      </w:r>
      <w:r w:rsidRPr="006A43E2">
        <w:rPr>
          <w:sz w:val="24"/>
          <w:szCs w:val="24"/>
        </w:rPr>
        <w:t>）在确定的产品范围内的费用应直接分摊，工厂分类下的一般费用或间接费用，例如国内生产商持续</w:t>
      </w:r>
      <w:r w:rsidR="003D3083" w:rsidRPr="006A43E2">
        <w:rPr>
          <w:sz w:val="24"/>
          <w:szCs w:val="24"/>
        </w:rPr>
        <w:t>适用</w:t>
      </w:r>
      <w:r w:rsidRPr="006A43E2">
        <w:rPr>
          <w:sz w:val="24"/>
          <w:szCs w:val="24"/>
        </w:rPr>
        <w:t>的机器时间、船只占用时间、直接人工小时、生产数量、销售价值等可在合理科学的基础上分摊，可以通过与前一年的相应金额进行比较，来检查和审查调查期间所要求的各种费用的合理性和</w:t>
      </w:r>
      <w:r w:rsidR="003D3083" w:rsidRPr="006A43E2">
        <w:rPr>
          <w:sz w:val="24"/>
          <w:szCs w:val="24"/>
        </w:rPr>
        <w:t>正当性</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vii</w:t>
      </w:r>
      <w:r w:rsidRPr="006A43E2">
        <w:rPr>
          <w:sz w:val="24"/>
          <w:szCs w:val="24"/>
        </w:rPr>
        <w:t>）在评估非损害性价格时不应考虑的费用包括</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a</w:t>
      </w:r>
      <w:r w:rsidRPr="006A43E2">
        <w:rPr>
          <w:sz w:val="24"/>
          <w:szCs w:val="24"/>
        </w:rPr>
        <w:t>）研究和开发补给（除非</w:t>
      </w:r>
      <w:r w:rsidR="003D3083" w:rsidRPr="006A43E2">
        <w:rPr>
          <w:sz w:val="24"/>
          <w:szCs w:val="24"/>
        </w:rPr>
        <w:t>声称和证明与特定产品研究有关</w:t>
      </w:r>
      <w:r w:rsidRPr="006A43E2">
        <w:rPr>
          <w:sz w:val="24"/>
          <w:szCs w:val="24"/>
        </w:rPr>
        <w:t>）；</w:t>
      </w: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b</w:t>
      </w:r>
      <w:r w:rsidRPr="006A43E2">
        <w:rPr>
          <w:sz w:val="24"/>
          <w:szCs w:val="24"/>
        </w:rPr>
        <w:t>）由于非</w:t>
      </w:r>
      <w:r w:rsidR="003D3083" w:rsidRPr="006A43E2">
        <w:rPr>
          <w:sz w:val="24"/>
          <w:szCs w:val="24"/>
        </w:rPr>
        <w:t>损害</w:t>
      </w:r>
      <w:r w:rsidRPr="006A43E2">
        <w:rPr>
          <w:sz w:val="24"/>
          <w:szCs w:val="24"/>
        </w:rPr>
        <w:t>价格是在出厂时确定的，因此在出厂</w:t>
      </w:r>
      <w:r w:rsidR="003D3083" w:rsidRPr="006A43E2">
        <w:rPr>
          <w:sz w:val="24"/>
          <w:szCs w:val="24"/>
        </w:rPr>
        <w:t>阶段</w:t>
      </w:r>
      <w:r w:rsidRPr="006A43E2">
        <w:rPr>
          <w:sz w:val="24"/>
          <w:szCs w:val="24"/>
        </w:rPr>
        <w:t>的佣金、折扣、运费等后期制造费用；</w:t>
      </w:r>
    </w:p>
    <w:p w:rsidR="008C1866" w:rsidRPr="006A43E2" w:rsidRDefault="00F44E17">
      <w:pPr>
        <w:tabs>
          <w:tab w:val="left" w:pos="2302"/>
        </w:tabs>
        <w:spacing w:line="316" w:lineRule="auto"/>
        <w:ind w:leftChars="981" w:left="2158" w:right="1620" w:firstLineChars="25" w:firstLine="60"/>
        <w:jc w:val="both"/>
        <w:rPr>
          <w:sz w:val="24"/>
          <w:szCs w:val="24"/>
        </w:rPr>
      </w:pPr>
      <w:r w:rsidRPr="006A43E2">
        <w:rPr>
          <w:sz w:val="24"/>
          <w:szCs w:val="24"/>
        </w:rPr>
        <w:lastRenderedPageBreak/>
        <w:t>c</w:t>
      </w:r>
      <w:r w:rsidRPr="006A43E2">
        <w:rPr>
          <w:sz w:val="24"/>
          <w:szCs w:val="24"/>
        </w:rPr>
        <w:t>）消费税，营业税和其他销售税；</w:t>
      </w:r>
      <w:r w:rsidRPr="006A43E2">
        <w:rPr>
          <w:sz w:val="24"/>
          <w:szCs w:val="24"/>
        </w:rPr>
        <w:br/>
        <w:t>d</w:t>
      </w:r>
      <w:r w:rsidRPr="006A43E2">
        <w:rPr>
          <w:sz w:val="24"/>
          <w:szCs w:val="24"/>
        </w:rPr>
        <w:t>）其他单位完成工作的费用；</w:t>
      </w:r>
      <w:r w:rsidRPr="006A43E2">
        <w:rPr>
          <w:sz w:val="24"/>
          <w:szCs w:val="24"/>
        </w:rPr>
        <w:br/>
        <w:t>e</w:t>
      </w:r>
      <w:r w:rsidRPr="006A43E2">
        <w:rPr>
          <w:sz w:val="24"/>
          <w:szCs w:val="24"/>
        </w:rPr>
        <w:t>）特许权使用费，除非与产品的技术知识有关；</w:t>
      </w:r>
      <w:r w:rsidRPr="006A43E2">
        <w:rPr>
          <w:sz w:val="24"/>
          <w:szCs w:val="24"/>
        </w:rPr>
        <w:br/>
        <w:t>f</w:t>
      </w:r>
      <w:r w:rsidRPr="006A43E2">
        <w:rPr>
          <w:sz w:val="24"/>
          <w:szCs w:val="24"/>
        </w:rPr>
        <w:t>）</w:t>
      </w:r>
      <w:r w:rsidR="003D3083" w:rsidRPr="006A43E2">
        <w:rPr>
          <w:sz w:val="24"/>
          <w:szCs w:val="24"/>
        </w:rPr>
        <w:t>涉及</w:t>
      </w:r>
      <w:r w:rsidRPr="006A43E2">
        <w:rPr>
          <w:sz w:val="24"/>
          <w:szCs w:val="24"/>
        </w:rPr>
        <w:t>产品的贸易活动；要么</w:t>
      </w:r>
      <w:r w:rsidRPr="006A43E2">
        <w:rPr>
          <w:sz w:val="24"/>
          <w:szCs w:val="24"/>
        </w:rPr>
        <w:br/>
        <w:t>g</w:t>
      </w:r>
      <w:r w:rsidRPr="006A43E2">
        <w:rPr>
          <w:sz w:val="24"/>
          <w:szCs w:val="24"/>
        </w:rPr>
        <w:t>）其他非成本项目，例如坏账，捐赠，资产出售损失，火灾，洪水等损失。</w:t>
      </w:r>
    </w:p>
    <w:p w:rsidR="008C1866" w:rsidRPr="006A43E2" w:rsidRDefault="008C1866">
      <w:pPr>
        <w:tabs>
          <w:tab w:val="left" w:pos="2302"/>
        </w:tabs>
        <w:spacing w:line="316" w:lineRule="auto"/>
        <w:ind w:right="1620"/>
        <w:jc w:val="both"/>
        <w:rPr>
          <w:sz w:val="24"/>
          <w:szCs w:val="24"/>
        </w:rPr>
      </w:pPr>
    </w:p>
    <w:p w:rsidR="008C1866" w:rsidRPr="006A43E2" w:rsidRDefault="00F44E17">
      <w:pPr>
        <w:tabs>
          <w:tab w:val="left" w:pos="2302"/>
        </w:tabs>
        <w:spacing w:line="316" w:lineRule="auto"/>
        <w:ind w:left="1440" w:right="1620" w:firstLine="720"/>
        <w:jc w:val="both"/>
        <w:rPr>
          <w:sz w:val="24"/>
          <w:szCs w:val="24"/>
        </w:rPr>
      </w:pPr>
      <w:r w:rsidRPr="006A43E2">
        <w:rPr>
          <w:sz w:val="24"/>
          <w:szCs w:val="24"/>
        </w:rPr>
        <w:t>（</w:t>
      </w:r>
      <w:r w:rsidRPr="006A43E2">
        <w:rPr>
          <w:sz w:val="24"/>
          <w:szCs w:val="24"/>
        </w:rPr>
        <w:t>viii</w:t>
      </w:r>
      <w:r w:rsidRPr="006A43E2">
        <w:rPr>
          <w:sz w:val="24"/>
          <w:szCs w:val="24"/>
        </w:rPr>
        <w:t>）可以允许该产品的平均使用资本合理回报（税前）以收回利息、公司税和利润。</w:t>
      </w:r>
      <w:r w:rsidR="00450631" w:rsidRPr="006A43E2">
        <w:rPr>
          <w:sz w:val="24"/>
          <w:szCs w:val="24"/>
        </w:rPr>
        <w:t>平均资本适足额</w:t>
      </w:r>
      <w:r w:rsidRPr="006A43E2">
        <w:rPr>
          <w:sz w:val="24"/>
          <w:szCs w:val="24"/>
        </w:rPr>
        <w:t>是</w:t>
      </w:r>
      <w:r w:rsidRPr="006A43E2">
        <w:rPr>
          <w:sz w:val="24"/>
          <w:szCs w:val="24"/>
        </w:rPr>
        <w:t>“</w:t>
      </w:r>
      <w:r w:rsidRPr="006A43E2">
        <w:rPr>
          <w:sz w:val="24"/>
          <w:szCs w:val="24"/>
        </w:rPr>
        <w:t>固定资产净值和营运资金净额</w:t>
      </w:r>
      <w:r w:rsidRPr="006A43E2">
        <w:rPr>
          <w:sz w:val="24"/>
          <w:szCs w:val="24"/>
        </w:rPr>
        <w:t>”</w:t>
      </w:r>
      <w:r w:rsidRPr="006A43E2">
        <w:rPr>
          <w:sz w:val="24"/>
          <w:szCs w:val="24"/>
        </w:rPr>
        <w:t>的总和，应以调查期开始和结束时的平均数为基础。为了评估合理的营运资金需求水平，应详细审查净营运资金的所有要素。固定资产重估的影响在计算使用的资本时不予考虑。利息被允许作为销售成本，扣除利息后，可将余下的收益作为税前利润，以</w:t>
      </w:r>
      <w:r w:rsidR="00450631" w:rsidRPr="006A43E2">
        <w:rPr>
          <w:sz w:val="24"/>
          <w:szCs w:val="24"/>
        </w:rPr>
        <w:t>获得</w:t>
      </w:r>
      <w:r w:rsidRPr="006A43E2">
        <w:rPr>
          <w:sz w:val="24"/>
          <w:szCs w:val="24"/>
        </w:rPr>
        <w:t>非损害性价格。</w:t>
      </w:r>
      <w:r w:rsidRPr="006A43E2">
        <w:rPr>
          <w:sz w:val="24"/>
          <w:szCs w:val="24"/>
        </w:rPr>
        <w:br/>
      </w:r>
      <w:r w:rsidRPr="006A43E2">
        <w:rPr>
          <w:sz w:val="24"/>
          <w:szCs w:val="24"/>
        </w:rPr>
        <w:br/>
      </w:r>
      <w:r w:rsidRPr="006A43E2">
        <w:rPr>
          <w:sz w:val="24"/>
          <w:szCs w:val="24"/>
        </w:rPr>
        <w:tab/>
      </w:r>
      <w:r w:rsidRPr="006A43E2">
        <w:rPr>
          <w:sz w:val="24"/>
          <w:szCs w:val="24"/>
        </w:rPr>
        <w:t>（</w:t>
      </w:r>
      <w:r w:rsidRPr="006A43E2">
        <w:rPr>
          <w:sz w:val="24"/>
          <w:szCs w:val="24"/>
        </w:rPr>
        <w:t>ix</w:t>
      </w:r>
      <w:r w:rsidRPr="006A43E2">
        <w:rPr>
          <w:sz w:val="24"/>
          <w:szCs w:val="24"/>
        </w:rPr>
        <w:t>）可以检查利息成本的合理性，以确保没有发生因利息引起的异常支出。公司定期提取的定期贷款、现金信贷额度、短期贷款、存款和其他借贷以及所支付的利息的详细信息以及已部署资产的详细信息都应进行检查。</w:t>
      </w:r>
      <w:r w:rsidRPr="006A43E2">
        <w:rPr>
          <w:sz w:val="24"/>
          <w:szCs w:val="24"/>
        </w:rPr>
        <w:br/>
      </w:r>
      <w:r w:rsidRPr="006A43E2">
        <w:rPr>
          <w:sz w:val="24"/>
          <w:szCs w:val="24"/>
        </w:rPr>
        <w:br/>
      </w:r>
      <w:r w:rsidRPr="006A43E2">
        <w:rPr>
          <w:sz w:val="24"/>
          <w:szCs w:val="24"/>
        </w:rPr>
        <w:tab/>
      </w:r>
      <w:r w:rsidRPr="006A43E2">
        <w:rPr>
          <w:sz w:val="24"/>
          <w:szCs w:val="24"/>
        </w:rPr>
        <w:t>（</w:t>
      </w:r>
      <w:r w:rsidRPr="006A43E2">
        <w:rPr>
          <w:sz w:val="24"/>
          <w:szCs w:val="24"/>
        </w:rPr>
        <w:t>x</w:t>
      </w:r>
      <w:r w:rsidRPr="006A43E2">
        <w:rPr>
          <w:sz w:val="24"/>
          <w:szCs w:val="24"/>
        </w:rPr>
        <w:t>）如</w:t>
      </w:r>
      <w:r w:rsidR="00450631" w:rsidRPr="006A43E2">
        <w:rPr>
          <w:sz w:val="24"/>
          <w:szCs w:val="24"/>
        </w:rPr>
        <w:t>存在多个</w:t>
      </w:r>
      <w:r w:rsidRPr="006A43E2">
        <w:rPr>
          <w:sz w:val="24"/>
          <w:szCs w:val="24"/>
        </w:rPr>
        <w:t>国内生产商，则应考虑单个国内生产商的非损害价格的加权平均值。</w:t>
      </w:r>
      <w:r w:rsidR="00E819E7">
        <w:rPr>
          <w:sz w:val="24"/>
          <w:szCs w:val="24"/>
        </w:rPr>
        <w:t>被调查产品</w:t>
      </w:r>
      <w:r w:rsidRPr="006A43E2">
        <w:rPr>
          <w:sz w:val="24"/>
          <w:szCs w:val="24"/>
        </w:rPr>
        <w:t>在国内生产中的各自份额可以作为计算整个国内</w:t>
      </w:r>
      <w:r w:rsidR="00450631" w:rsidRPr="006A43E2">
        <w:rPr>
          <w:sz w:val="24"/>
          <w:szCs w:val="24"/>
        </w:rPr>
        <w:t>产业</w:t>
      </w:r>
      <w:r w:rsidRPr="006A43E2">
        <w:rPr>
          <w:sz w:val="24"/>
          <w:szCs w:val="24"/>
        </w:rPr>
        <w:t>加权平均非损害性价格的基础。</w:t>
      </w:r>
    </w:p>
    <w:p w:rsidR="008C1866" w:rsidRPr="006A43E2" w:rsidRDefault="008C1866">
      <w:pPr>
        <w:tabs>
          <w:tab w:val="left" w:pos="2302"/>
        </w:tabs>
        <w:spacing w:line="316" w:lineRule="auto"/>
        <w:ind w:right="1620"/>
        <w:jc w:val="both"/>
        <w:rPr>
          <w:sz w:val="24"/>
          <w:szCs w:val="24"/>
        </w:rPr>
      </w:pPr>
    </w:p>
    <w:p w:rsidR="008C1866" w:rsidRPr="006A43E2" w:rsidRDefault="008C1866">
      <w:pPr>
        <w:tabs>
          <w:tab w:val="left" w:pos="2302"/>
        </w:tabs>
        <w:spacing w:line="316" w:lineRule="auto"/>
        <w:ind w:right="1620"/>
        <w:jc w:val="both"/>
        <w:rPr>
          <w:sz w:val="24"/>
          <w:szCs w:val="24"/>
        </w:rPr>
      </w:pPr>
    </w:p>
    <w:sectPr w:rsidR="008C1866" w:rsidRPr="006A43E2" w:rsidSect="00894F51">
      <w:type w:val="continuous"/>
      <w:pgSz w:w="11900" w:h="16838"/>
      <w:pgMar w:top="720" w:right="720" w:bottom="720" w:left="720" w:header="0" w:footer="0" w:gutter="0"/>
      <w:cols w:space="720" w:equalWidth="0">
        <w:col w:w="10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9C" w:rsidRDefault="00BA269C" w:rsidP="00F60F47">
      <w:r>
        <w:separator/>
      </w:r>
    </w:p>
  </w:endnote>
  <w:endnote w:type="continuationSeparator" w:id="0">
    <w:p w:rsidR="00BA269C" w:rsidRDefault="00BA269C" w:rsidP="00F6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auto"/>
    <w:pitch w:val="variable"/>
    <w:sig w:usb0="00000001"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9C" w:rsidRDefault="00BA269C" w:rsidP="00F60F47">
      <w:r>
        <w:separator/>
      </w:r>
    </w:p>
  </w:footnote>
  <w:footnote w:type="continuationSeparator" w:id="0">
    <w:p w:rsidR="00BA269C" w:rsidRDefault="00BA269C" w:rsidP="00F60F47">
      <w:r>
        <w:continuationSeparator/>
      </w:r>
    </w:p>
  </w:footnote>
  <w:footnote w:id="1">
    <w:p w:rsidR="00A23EB4" w:rsidRDefault="00A23EB4">
      <w:pPr>
        <w:pStyle w:val="a5"/>
      </w:pPr>
      <w:r>
        <w:rPr>
          <w:rStyle w:val="a6"/>
        </w:rPr>
        <w:footnoteRef/>
      </w:r>
      <w:r w:rsidR="008E4073" w:rsidRPr="008E4073">
        <w:rPr>
          <w:rFonts w:eastAsia="FangSong" w:hint="eastAsia"/>
          <w:sz w:val="15"/>
          <w:szCs w:val="15"/>
        </w:rPr>
        <w:t>根据</w:t>
      </w:r>
      <w:r w:rsidRPr="00244ACA">
        <w:rPr>
          <w:rFonts w:eastAsia="FangSong"/>
          <w:sz w:val="15"/>
          <w:szCs w:val="15"/>
        </w:rPr>
        <w:t>1999</w:t>
      </w:r>
      <w:r w:rsidR="008E4073" w:rsidRPr="008E4073">
        <w:rPr>
          <w:rFonts w:eastAsia="FangSong" w:hint="eastAsia"/>
          <w:sz w:val="15"/>
          <w:szCs w:val="15"/>
        </w:rPr>
        <w:t>年</w:t>
      </w:r>
      <w:r w:rsidR="008E4073" w:rsidRPr="008E4073">
        <w:rPr>
          <w:rFonts w:eastAsia="FangSong"/>
          <w:sz w:val="15"/>
          <w:szCs w:val="15"/>
        </w:rPr>
        <w:t>7</w:t>
      </w:r>
      <w:r w:rsidR="008E4073" w:rsidRPr="008E4073">
        <w:rPr>
          <w:rFonts w:eastAsia="FangSong" w:hint="eastAsia"/>
          <w:sz w:val="15"/>
          <w:szCs w:val="15"/>
        </w:rPr>
        <w:t>月</w:t>
      </w:r>
      <w:r w:rsidR="008E4073" w:rsidRPr="008E4073">
        <w:rPr>
          <w:rFonts w:eastAsia="FangSong"/>
          <w:sz w:val="15"/>
          <w:szCs w:val="15"/>
        </w:rPr>
        <w:t>15</w:t>
      </w:r>
      <w:r w:rsidR="008E4073" w:rsidRPr="008E4073">
        <w:rPr>
          <w:rFonts w:eastAsia="FangSong" w:hint="eastAsia"/>
          <w:sz w:val="15"/>
          <w:szCs w:val="15"/>
        </w:rPr>
        <w:t>日第</w:t>
      </w:r>
      <w:r w:rsidRPr="00556B2D">
        <w:rPr>
          <w:rFonts w:eastAsia="FangSong"/>
          <w:sz w:val="15"/>
          <w:szCs w:val="15"/>
        </w:rPr>
        <w:t>44/99</w:t>
      </w:r>
      <w:r w:rsidR="008E4073" w:rsidRPr="008E4073">
        <w:rPr>
          <w:rFonts w:eastAsia="FangSong"/>
          <w:sz w:val="15"/>
          <w:szCs w:val="15"/>
        </w:rPr>
        <w:t>-C</w:t>
      </w:r>
      <w:r>
        <w:rPr>
          <w:rFonts w:eastAsia="FangSong"/>
          <w:sz w:val="15"/>
          <w:szCs w:val="15"/>
        </w:rPr>
        <w:t>us</w:t>
      </w:r>
      <w:r w:rsidR="008E4073" w:rsidRPr="008E4073">
        <w:rPr>
          <w:rFonts w:eastAsia="FangSong" w:hint="eastAsia"/>
          <w:sz w:val="15"/>
          <w:szCs w:val="15"/>
        </w:rPr>
        <w:t>（</w:t>
      </w:r>
      <w:r w:rsidR="008E4073" w:rsidRPr="008E4073">
        <w:rPr>
          <w:rFonts w:eastAsia="FangSong"/>
          <w:sz w:val="15"/>
          <w:szCs w:val="15"/>
        </w:rPr>
        <w:t>N.T.</w:t>
      </w:r>
      <w:r w:rsidR="008E4073" w:rsidRPr="008E4073">
        <w:rPr>
          <w:rFonts w:eastAsia="FangSong" w:hint="eastAsia"/>
          <w:sz w:val="15"/>
          <w:szCs w:val="15"/>
        </w:rPr>
        <w:t>）号</w:t>
      </w:r>
      <w:r>
        <w:rPr>
          <w:rFonts w:eastAsia="FangSong" w:hint="eastAsia"/>
          <w:sz w:val="15"/>
          <w:szCs w:val="15"/>
        </w:rPr>
        <w:t>海关</w:t>
      </w:r>
      <w:r w:rsidR="008E4073" w:rsidRPr="008E4073">
        <w:rPr>
          <w:rFonts w:eastAsia="FangSong" w:hint="eastAsia"/>
          <w:sz w:val="15"/>
          <w:szCs w:val="15"/>
        </w:rPr>
        <w:t>通告</w:t>
      </w:r>
      <w:r>
        <w:rPr>
          <w:rFonts w:eastAsia="FangSong" w:hint="eastAsia"/>
          <w:sz w:val="15"/>
          <w:szCs w:val="15"/>
        </w:rPr>
        <w:t>插入</w:t>
      </w:r>
    </w:p>
  </w:footnote>
  <w:footnote w:id="2">
    <w:p w:rsidR="00A23EB4" w:rsidRDefault="00A23EB4">
      <w:pPr>
        <w:pStyle w:val="a5"/>
      </w:pPr>
      <w:r>
        <w:rPr>
          <w:rStyle w:val="a6"/>
        </w:rPr>
        <w:footnoteRef/>
      </w:r>
      <w:r w:rsidR="008E4073" w:rsidRPr="008E4073">
        <w:rPr>
          <w:rFonts w:eastAsia="FangSong"/>
          <w:sz w:val="15"/>
          <w:szCs w:val="15"/>
        </w:rPr>
        <w:t>2011</w:t>
      </w:r>
      <w:r w:rsidR="008E4073" w:rsidRPr="008E4073">
        <w:rPr>
          <w:rFonts w:eastAsia="FangSong" w:hint="eastAsia"/>
          <w:sz w:val="15"/>
          <w:szCs w:val="15"/>
        </w:rPr>
        <w:t>年</w:t>
      </w:r>
      <w:r w:rsidR="008E4073" w:rsidRPr="008E4073">
        <w:rPr>
          <w:rFonts w:eastAsia="FangSong"/>
          <w:sz w:val="15"/>
          <w:szCs w:val="15"/>
        </w:rPr>
        <w:t>12</w:t>
      </w:r>
      <w:r w:rsidR="008E4073" w:rsidRPr="008E4073">
        <w:rPr>
          <w:rFonts w:eastAsia="FangSong" w:hint="eastAsia"/>
          <w:sz w:val="15"/>
          <w:szCs w:val="15"/>
        </w:rPr>
        <w:t>月</w:t>
      </w:r>
      <w:r w:rsidR="008E4073" w:rsidRPr="008E4073">
        <w:rPr>
          <w:rFonts w:eastAsia="FangSong"/>
          <w:sz w:val="15"/>
          <w:szCs w:val="15"/>
        </w:rPr>
        <w:t>1</w:t>
      </w:r>
      <w:r w:rsidRPr="00244ACA">
        <w:rPr>
          <w:rFonts w:eastAsia="FangSong"/>
          <w:sz w:val="15"/>
          <w:szCs w:val="15"/>
        </w:rPr>
        <w:t>日</w:t>
      </w:r>
      <w:r w:rsidR="008E4073" w:rsidRPr="008E4073">
        <w:rPr>
          <w:rFonts w:eastAsia="FangSong" w:hint="eastAsia"/>
          <w:sz w:val="15"/>
          <w:szCs w:val="15"/>
        </w:rPr>
        <w:t>第</w:t>
      </w:r>
      <w:r w:rsidR="008E4073" w:rsidRPr="008E4073">
        <w:rPr>
          <w:rFonts w:eastAsia="FangSong"/>
          <w:sz w:val="15"/>
          <w:szCs w:val="15"/>
        </w:rPr>
        <w:t>86/2011-</w:t>
      </w:r>
      <w:r>
        <w:rPr>
          <w:rFonts w:eastAsia="FangSong" w:hint="eastAsia"/>
          <w:sz w:val="15"/>
          <w:szCs w:val="15"/>
        </w:rPr>
        <w:t>海关（</w:t>
      </w:r>
      <w:r>
        <w:rPr>
          <w:rFonts w:eastAsia="FangSong" w:hint="eastAsia"/>
          <w:sz w:val="15"/>
          <w:szCs w:val="15"/>
        </w:rPr>
        <w:t>N.T.</w:t>
      </w:r>
      <w:r>
        <w:rPr>
          <w:rFonts w:eastAsia="FangSong" w:hint="eastAsia"/>
          <w:sz w:val="15"/>
          <w:szCs w:val="15"/>
        </w:rPr>
        <w:t>）</w:t>
      </w:r>
      <w:r w:rsidR="008E4073" w:rsidRPr="008E4073">
        <w:rPr>
          <w:rFonts w:eastAsia="FangSong" w:hint="eastAsia"/>
          <w:sz w:val="15"/>
          <w:szCs w:val="15"/>
        </w:rPr>
        <w:t>号通告</w:t>
      </w:r>
    </w:p>
  </w:footnote>
  <w:footnote w:id="3">
    <w:p w:rsidR="00A23EB4" w:rsidRDefault="00A23EB4">
      <w:pPr>
        <w:pStyle w:val="a5"/>
      </w:pPr>
      <w:r>
        <w:rPr>
          <w:rStyle w:val="a6"/>
        </w:rPr>
        <w:footnoteRef/>
      </w:r>
      <w:r w:rsidRPr="00F55702">
        <w:rPr>
          <w:rFonts w:eastAsia="FangSong" w:hint="eastAsia"/>
          <w:sz w:val="15"/>
          <w:szCs w:val="15"/>
        </w:rPr>
        <w:t>根据</w:t>
      </w:r>
      <w:r w:rsidRPr="00244ACA">
        <w:rPr>
          <w:rFonts w:eastAsia="FangSong"/>
          <w:sz w:val="15"/>
          <w:szCs w:val="15"/>
        </w:rPr>
        <w:t>1999</w:t>
      </w:r>
      <w:r w:rsidRPr="00F55702">
        <w:rPr>
          <w:rFonts w:eastAsia="FangSong"/>
          <w:sz w:val="15"/>
          <w:szCs w:val="15"/>
        </w:rPr>
        <w:t>年</w:t>
      </w:r>
      <w:r w:rsidRPr="00F55702">
        <w:rPr>
          <w:rFonts w:eastAsia="FangSong"/>
          <w:sz w:val="15"/>
          <w:szCs w:val="15"/>
        </w:rPr>
        <w:t>7</w:t>
      </w:r>
      <w:r w:rsidRPr="00F55702">
        <w:rPr>
          <w:rFonts w:eastAsia="FangSong"/>
          <w:sz w:val="15"/>
          <w:szCs w:val="15"/>
        </w:rPr>
        <w:t>月</w:t>
      </w:r>
      <w:r w:rsidRPr="00F55702">
        <w:rPr>
          <w:rFonts w:eastAsia="FangSong"/>
          <w:sz w:val="15"/>
          <w:szCs w:val="15"/>
        </w:rPr>
        <w:t>15</w:t>
      </w:r>
      <w:r w:rsidRPr="00F55702">
        <w:rPr>
          <w:rFonts w:eastAsia="FangSong"/>
          <w:sz w:val="15"/>
          <w:szCs w:val="15"/>
        </w:rPr>
        <w:t>日第</w:t>
      </w:r>
      <w:r w:rsidRPr="00556B2D">
        <w:rPr>
          <w:rFonts w:eastAsia="FangSong"/>
          <w:sz w:val="15"/>
          <w:szCs w:val="15"/>
        </w:rPr>
        <w:t>44/99</w:t>
      </w:r>
      <w:r>
        <w:rPr>
          <w:rFonts w:eastAsia="FangSong"/>
          <w:sz w:val="15"/>
          <w:szCs w:val="15"/>
        </w:rPr>
        <w:t>-Cus</w:t>
      </w:r>
      <w:r w:rsidRPr="00F55702">
        <w:rPr>
          <w:rFonts w:eastAsia="FangSong"/>
          <w:sz w:val="15"/>
          <w:szCs w:val="15"/>
        </w:rPr>
        <w:t>（</w:t>
      </w:r>
      <w:r w:rsidRPr="00F55702">
        <w:rPr>
          <w:rFonts w:eastAsia="FangSong"/>
          <w:sz w:val="15"/>
          <w:szCs w:val="15"/>
        </w:rPr>
        <w:t>N.T.</w:t>
      </w:r>
      <w:r w:rsidRPr="00F55702">
        <w:rPr>
          <w:rFonts w:eastAsia="FangSong"/>
          <w:sz w:val="15"/>
          <w:szCs w:val="15"/>
        </w:rPr>
        <w:t>）号</w:t>
      </w:r>
      <w:r>
        <w:rPr>
          <w:rFonts w:eastAsia="FangSong" w:hint="eastAsia"/>
          <w:sz w:val="15"/>
          <w:szCs w:val="15"/>
        </w:rPr>
        <w:t>海关</w:t>
      </w:r>
      <w:r w:rsidRPr="00F55702">
        <w:rPr>
          <w:rFonts w:eastAsia="FangSong" w:hint="eastAsia"/>
          <w:sz w:val="15"/>
          <w:szCs w:val="15"/>
        </w:rPr>
        <w:t>通告</w:t>
      </w:r>
      <w:r>
        <w:rPr>
          <w:rFonts w:eastAsia="FangSong" w:hint="eastAsia"/>
          <w:sz w:val="15"/>
          <w:szCs w:val="15"/>
        </w:rPr>
        <w:t>插入</w:t>
      </w:r>
    </w:p>
  </w:footnote>
  <w:footnote w:id="4">
    <w:p w:rsidR="00A23EB4" w:rsidRDefault="00A23EB4">
      <w:pPr>
        <w:pStyle w:val="a5"/>
      </w:pPr>
      <w:r>
        <w:rPr>
          <w:rStyle w:val="a6"/>
        </w:rPr>
        <w:footnoteRef/>
      </w:r>
      <w:r w:rsidRPr="00F55702">
        <w:rPr>
          <w:rFonts w:eastAsia="FangSong" w:hint="eastAsia"/>
          <w:sz w:val="15"/>
          <w:szCs w:val="15"/>
        </w:rPr>
        <w:t>根据</w:t>
      </w:r>
      <w:r w:rsidRPr="00244ACA">
        <w:rPr>
          <w:rFonts w:eastAsia="FangSong"/>
          <w:sz w:val="15"/>
          <w:szCs w:val="15"/>
        </w:rPr>
        <w:t>1999</w:t>
      </w:r>
      <w:r w:rsidRPr="00F55702">
        <w:rPr>
          <w:rFonts w:eastAsia="FangSong"/>
          <w:sz w:val="15"/>
          <w:szCs w:val="15"/>
        </w:rPr>
        <w:t>年</w:t>
      </w:r>
      <w:r w:rsidRPr="00F55702">
        <w:rPr>
          <w:rFonts w:eastAsia="FangSong"/>
          <w:sz w:val="15"/>
          <w:szCs w:val="15"/>
        </w:rPr>
        <w:t>7</w:t>
      </w:r>
      <w:r w:rsidRPr="00F55702">
        <w:rPr>
          <w:rFonts w:eastAsia="FangSong"/>
          <w:sz w:val="15"/>
          <w:szCs w:val="15"/>
        </w:rPr>
        <w:t>月</w:t>
      </w:r>
      <w:r w:rsidRPr="00F55702">
        <w:rPr>
          <w:rFonts w:eastAsia="FangSong"/>
          <w:sz w:val="15"/>
          <w:szCs w:val="15"/>
        </w:rPr>
        <w:t>15</w:t>
      </w:r>
      <w:r w:rsidRPr="00F55702">
        <w:rPr>
          <w:rFonts w:eastAsia="FangSong"/>
          <w:sz w:val="15"/>
          <w:szCs w:val="15"/>
        </w:rPr>
        <w:t>日第</w:t>
      </w:r>
      <w:r w:rsidRPr="00556B2D">
        <w:rPr>
          <w:rFonts w:eastAsia="FangSong"/>
          <w:sz w:val="15"/>
          <w:szCs w:val="15"/>
        </w:rPr>
        <w:t>44/99</w:t>
      </w:r>
      <w:r>
        <w:rPr>
          <w:rFonts w:eastAsia="FangSong"/>
          <w:sz w:val="15"/>
          <w:szCs w:val="15"/>
        </w:rPr>
        <w:t>-Cus</w:t>
      </w:r>
      <w:r w:rsidRPr="00F55702">
        <w:rPr>
          <w:rFonts w:eastAsia="FangSong"/>
          <w:sz w:val="15"/>
          <w:szCs w:val="15"/>
        </w:rPr>
        <w:t>（</w:t>
      </w:r>
      <w:r w:rsidRPr="00F55702">
        <w:rPr>
          <w:rFonts w:eastAsia="FangSong"/>
          <w:sz w:val="15"/>
          <w:szCs w:val="15"/>
        </w:rPr>
        <w:t>N.T.</w:t>
      </w:r>
      <w:r w:rsidRPr="00F55702">
        <w:rPr>
          <w:rFonts w:eastAsia="FangSong"/>
          <w:sz w:val="15"/>
          <w:szCs w:val="15"/>
        </w:rPr>
        <w:t>）号</w:t>
      </w:r>
      <w:r>
        <w:rPr>
          <w:rFonts w:eastAsia="FangSong" w:hint="eastAsia"/>
          <w:sz w:val="15"/>
          <w:szCs w:val="15"/>
        </w:rPr>
        <w:t>海关</w:t>
      </w:r>
      <w:r w:rsidRPr="00F55702">
        <w:rPr>
          <w:rFonts w:eastAsia="FangSong" w:hint="eastAsia"/>
          <w:sz w:val="15"/>
          <w:szCs w:val="15"/>
        </w:rPr>
        <w:t>通告</w:t>
      </w:r>
      <w:r>
        <w:rPr>
          <w:rFonts w:eastAsia="FangSong" w:hint="eastAsia"/>
          <w:sz w:val="15"/>
          <w:szCs w:val="15"/>
        </w:rPr>
        <w:t>插入</w:t>
      </w:r>
    </w:p>
  </w:footnote>
  <w:footnote w:id="5">
    <w:p w:rsidR="00A23EB4" w:rsidRDefault="00A23EB4">
      <w:pPr>
        <w:pStyle w:val="a5"/>
      </w:pPr>
      <w:r>
        <w:rPr>
          <w:rStyle w:val="a6"/>
        </w:rPr>
        <w:footnoteRef/>
      </w:r>
      <w:r w:rsidR="008E4073" w:rsidRPr="008E4073">
        <w:rPr>
          <w:rFonts w:eastAsia="FangSong"/>
          <w:sz w:val="15"/>
          <w:szCs w:val="15"/>
        </w:rPr>
        <w:t>2011</w:t>
      </w:r>
      <w:r w:rsidR="008E4073" w:rsidRPr="008E4073">
        <w:rPr>
          <w:rFonts w:eastAsia="FangSong" w:hint="eastAsia"/>
          <w:sz w:val="15"/>
          <w:szCs w:val="15"/>
        </w:rPr>
        <w:t>年</w:t>
      </w:r>
      <w:r w:rsidR="008E4073" w:rsidRPr="008E4073">
        <w:rPr>
          <w:rFonts w:eastAsia="FangSong"/>
          <w:sz w:val="15"/>
          <w:szCs w:val="15"/>
        </w:rPr>
        <w:t>3</w:t>
      </w:r>
      <w:r w:rsidR="008E4073" w:rsidRPr="008E4073">
        <w:rPr>
          <w:rFonts w:eastAsia="FangSong" w:hint="eastAsia"/>
          <w:sz w:val="15"/>
          <w:szCs w:val="15"/>
        </w:rPr>
        <w:t>月</w:t>
      </w:r>
      <w:r w:rsidR="008E4073" w:rsidRPr="008E4073">
        <w:rPr>
          <w:rFonts w:eastAsia="FangSong"/>
          <w:sz w:val="15"/>
          <w:szCs w:val="15"/>
        </w:rPr>
        <w:t>1</w:t>
      </w:r>
      <w:r w:rsidR="008E4073" w:rsidRPr="008E4073">
        <w:rPr>
          <w:rFonts w:eastAsia="FangSong" w:hint="eastAsia"/>
          <w:sz w:val="15"/>
          <w:szCs w:val="15"/>
        </w:rPr>
        <w:t>日的第</w:t>
      </w:r>
      <w:r w:rsidR="008E4073" w:rsidRPr="008E4073">
        <w:rPr>
          <w:rFonts w:eastAsia="FangSong"/>
          <w:sz w:val="15"/>
          <w:szCs w:val="15"/>
        </w:rPr>
        <w:t>15/2011-C</w:t>
      </w:r>
      <w:r>
        <w:rPr>
          <w:rFonts w:eastAsia="FangSong"/>
          <w:sz w:val="15"/>
          <w:szCs w:val="15"/>
        </w:rPr>
        <w:t xml:space="preserve">us(N.T) </w:t>
      </w:r>
      <w:r w:rsidR="008E4073" w:rsidRPr="008E4073">
        <w:rPr>
          <w:rFonts w:eastAsia="FangSong" w:hint="eastAsia"/>
          <w:sz w:val="15"/>
          <w:szCs w:val="15"/>
        </w:rPr>
        <w:t>号通告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BDC37F"/>
    <w:multiLevelType w:val="singleLevel"/>
    <w:tmpl w:val="AEBDC37F"/>
    <w:lvl w:ilvl="0">
      <w:start w:val="1"/>
      <w:numFmt w:val="lowerLetter"/>
      <w:suff w:val="nothing"/>
      <w:lvlText w:val="（%1）"/>
      <w:lvlJc w:val="left"/>
    </w:lvl>
  </w:abstractNum>
  <w:abstractNum w:abstractNumId="1" w15:restartNumberingAfterBreak="0">
    <w:nsid w:val="C05B61DC"/>
    <w:multiLevelType w:val="singleLevel"/>
    <w:tmpl w:val="C05B61DC"/>
    <w:lvl w:ilvl="0">
      <w:start w:val="1"/>
      <w:numFmt w:val="decimal"/>
      <w:suff w:val="nothing"/>
      <w:lvlText w:val="（%1）"/>
      <w:lvlJc w:val="left"/>
    </w:lvl>
  </w:abstractNum>
  <w:abstractNum w:abstractNumId="2" w15:restartNumberingAfterBreak="0">
    <w:nsid w:val="C524B7BA"/>
    <w:multiLevelType w:val="singleLevel"/>
    <w:tmpl w:val="C524B7BA"/>
    <w:lvl w:ilvl="0">
      <w:start w:val="1"/>
      <w:numFmt w:val="decimal"/>
      <w:suff w:val="space"/>
      <w:lvlText w:val="%1."/>
      <w:lvlJc w:val="left"/>
    </w:lvl>
  </w:abstractNum>
  <w:abstractNum w:abstractNumId="3" w15:restartNumberingAfterBreak="0">
    <w:nsid w:val="E6D488D8"/>
    <w:multiLevelType w:val="singleLevel"/>
    <w:tmpl w:val="E6D488D8"/>
    <w:lvl w:ilvl="0">
      <w:start w:val="1"/>
      <w:numFmt w:val="decimal"/>
      <w:suff w:val="nothing"/>
      <w:lvlText w:val="（%1）"/>
      <w:lvlJc w:val="left"/>
    </w:lvl>
  </w:abstractNum>
  <w:abstractNum w:abstractNumId="4" w15:restartNumberingAfterBreak="0">
    <w:nsid w:val="E78E7F5E"/>
    <w:multiLevelType w:val="singleLevel"/>
    <w:tmpl w:val="E78E7F5E"/>
    <w:lvl w:ilvl="0">
      <w:start w:val="1"/>
      <w:numFmt w:val="lowerRoman"/>
      <w:suff w:val="nothing"/>
      <w:lvlText w:val="（%1）"/>
      <w:lvlJc w:val="left"/>
    </w:lvl>
  </w:abstractNum>
  <w:abstractNum w:abstractNumId="5" w15:restartNumberingAfterBreak="0">
    <w:nsid w:val="FFBD12E3"/>
    <w:multiLevelType w:val="singleLevel"/>
    <w:tmpl w:val="FFBD12E3"/>
    <w:lvl w:ilvl="0">
      <w:start w:val="1"/>
      <w:numFmt w:val="lowerRoman"/>
      <w:suff w:val="nothing"/>
      <w:lvlText w:val="（%1）"/>
      <w:lvlJc w:val="left"/>
    </w:lvl>
  </w:abstractNum>
  <w:abstractNum w:abstractNumId="6" w15:restartNumberingAfterBreak="0">
    <w:nsid w:val="0000030A"/>
    <w:multiLevelType w:val="multilevel"/>
    <w:tmpl w:val="0000030A"/>
    <w:lvl w:ilvl="0">
      <w:start w:val="4"/>
      <w:numFmt w:val="decimal"/>
      <w:lvlText w:val="%1."/>
      <w:lvlJc w:val="left"/>
    </w:lvl>
    <w:lvl w:ilvl="1">
      <w:start w:val="1"/>
      <w:numFmt w:val="lowerLetter"/>
      <w:lvlText w:val="(%2)"/>
      <w:lvlJc w:val="left"/>
    </w:lvl>
    <w:lvl w:ilvl="2">
      <w:start w:val="1"/>
      <w:numFmt w:val="decimal"/>
      <w:lvlText w:val="%3"/>
      <w:lvlJc w:val="left"/>
    </w:lvl>
    <w:lvl w:ilvl="3">
      <w:start w:val="1"/>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732"/>
    <w:multiLevelType w:val="multilevel"/>
    <w:tmpl w:val="00000732"/>
    <w:lvl w:ilvl="0">
      <w:start w:val="6"/>
      <w:numFmt w:val="decimal"/>
      <w:lvlText w:val="%1."/>
      <w:lvlJc w:val="left"/>
    </w:lvl>
    <w:lvl w:ilvl="1">
      <w:start w:val="1"/>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1238"/>
    <w:multiLevelType w:val="singleLevel"/>
    <w:tmpl w:val="00001238"/>
    <w:lvl w:ilvl="0">
      <w:start w:val="1"/>
      <w:numFmt w:val="decimal"/>
      <w:lvlText w:val="(%1)"/>
      <w:lvlJc w:val="left"/>
    </w:lvl>
  </w:abstractNum>
  <w:abstractNum w:abstractNumId="9" w15:restartNumberingAfterBreak="0">
    <w:nsid w:val="00001A49"/>
    <w:multiLevelType w:val="multilevel"/>
    <w:tmpl w:val="00001A49"/>
    <w:lvl w:ilvl="0">
      <w:start w:val="1"/>
      <w:numFmt w:val="decimal"/>
      <w:lvlText w:val="%1"/>
      <w:lvlJc w:val="left"/>
    </w:lvl>
    <w:lvl w:ilvl="1">
      <w:start w:val="1"/>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1AD4"/>
    <w:multiLevelType w:val="multilevel"/>
    <w:tmpl w:val="00001AD4"/>
    <w:lvl w:ilvl="0">
      <w:start w:val="22"/>
      <w:numFmt w:val="decimal"/>
      <w:lvlText w:val="%1."/>
      <w:lvlJc w:val="left"/>
    </w:lvl>
    <w:lvl w:ilvl="1">
      <w:start w:val="1"/>
      <w:numFmt w:val="decimal"/>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1E1F"/>
    <w:multiLevelType w:val="multilevel"/>
    <w:tmpl w:val="00001E1F"/>
    <w:lvl w:ilvl="0">
      <w:start w:val="1"/>
      <w:numFmt w:val="decimal"/>
      <w:lvlText w:val="%1"/>
      <w:lvlJc w:val="left"/>
    </w:lvl>
    <w:lvl w:ilvl="1">
      <w:start w:val="1"/>
      <w:numFmt w:val="decimal"/>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2213"/>
    <w:multiLevelType w:val="multilevel"/>
    <w:tmpl w:val="00002213"/>
    <w:lvl w:ilvl="0">
      <w:start w:val="1"/>
      <w:numFmt w:val="decimal"/>
      <w:lvlText w:val="%1"/>
      <w:lvlJc w:val="left"/>
    </w:lvl>
    <w:lvl w:ilvl="1">
      <w:start w:val="1"/>
      <w:numFmt w:val="decimal"/>
      <w:lvlText w:val="%2"/>
      <w:lvlJc w:val="left"/>
    </w:lvl>
    <w:lvl w:ilvl="2">
      <w:start w:val="4"/>
      <w:numFmt w:val="lowerLetter"/>
      <w:lvlText w:val="(%3)"/>
      <w:lvlJc w:val="left"/>
    </w:lvl>
    <w:lvl w:ilvl="3">
      <w:start w:val="1"/>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260D"/>
    <w:multiLevelType w:val="multilevel"/>
    <w:tmpl w:val="0000260D"/>
    <w:lvl w:ilvl="0">
      <w:start w:val="3"/>
      <w:numFmt w:val="decimal"/>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2E40"/>
    <w:multiLevelType w:val="multilevel"/>
    <w:tmpl w:val="00002E40"/>
    <w:lvl w:ilvl="0">
      <w:start w:val="2"/>
      <w:numFmt w:val="decimal"/>
      <w:lvlText w:val="(%1)"/>
      <w:lvlJc w:val="left"/>
    </w:lvl>
    <w:lvl w:ilvl="1">
      <w:start w:val="1"/>
      <w:numFmt w:val="lowerRoman"/>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301C"/>
    <w:multiLevelType w:val="multilevel"/>
    <w:tmpl w:val="0000301C"/>
    <w:lvl w:ilvl="0">
      <w:start w:val="5"/>
      <w:numFmt w:val="decimal"/>
      <w:lvlText w:val="%1."/>
      <w:lvlJc w:val="left"/>
    </w:lvl>
    <w:lvl w:ilvl="1">
      <w:start w:val="1"/>
      <w:numFmt w:val="decimal"/>
      <w:lvlText w:val="(%2)"/>
      <w:lvlJc w:val="left"/>
    </w:lvl>
    <w:lvl w:ilvl="2">
      <w:start w:val="1"/>
      <w:numFmt w:val="lowerLetter"/>
      <w:lvlText w:val="(%3)"/>
      <w:lvlJc w:val="left"/>
    </w:lvl>
    <w:lvl w:ilvl="3">
      <w:start w:val="9"/>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323B"/>
    <w:multiLevelType w:val="multilevel"/>
    <w:tmpl w:val="0000323B"/>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3A9E"/>
    <w:multiLevelType w:val="multilevel"/>
    <w:tmpl w:val="00003A9E"/>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4509"/>
    <w:multiLevelType w:val="multilevel"/>
    <w:tmpl w:val="00004509"/>
    <w:lvl w:ilvl="0">
      <w:start w:val="21"/>
      <w:numFmt w:val="decimal"/>
      <w:lvlText w:val="%1."/>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4B40"/>
    <w:multiLevelType w:val="multilevel"/>
    <w:tmpl w:val="00004B40"/>
    <w:lvl w:ilvl="0">
      <w:start w:val="7"/>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4E45"/>
    <w:multiLevelType w:val="multilevel"/>
    <w:tmpl w:val="00004E45"/>
    <w:lvl w:ilvl="0">
      <w:start w:val="1"/>
      <w:numFmt w:val="lowerRoman"/>
      <w:lvlText w:val="%1"/>
      <w:lvlJc w:val="left"/>
    </w:lvl>
    <w:lvl w:ilvl="1">
      <w:start w:val="3"/>
      <w:numFmt w:val="lowerLetter"/>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56AE"/>
    <w:multiLevelType w:val="multilevel"/>
    <w:tmpl w:val="000056AE"/>
    <w:lvl w:ilvl="0">
      <w:start w:val="1"/>
      <w:numFmt w:val="decimal"/>
      <w:lvlText w:val="%1"/>
      <w:lvlJc w:val="left"/>
    </w:lvl>
    <w:lvl w:ilvl="1">
      <w:start w:val="4"/>
      <w:numFmt w:val="decimal"/>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5F49"/>
    <w:multiLevelType w:val="multilevel"/>
    <w:tmpl w:val="00005F49"/>
    <w:lvl w:ilvl="0">
      <w:start w:val="2"/>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6B36"/>
    <w:multiLevelType w:val="multilevel"/>
    <w:tmpl w:val="54107AC6"/>
    <w:lvl w:ilvl="0">
      <w:start w:val="8"/>
      <w:numFmt w:val="decimal"/>
      <w:lvlText w:val="%1."/>
      <w:lvlJc w:val="left"/>
      <w:rPr>
        <w:b/>
      </w:rPr>
    </w:lvl>
    <w:lvl w:ilvl="1">
      <w:start w:val="10"/>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6B89"/>
    <w:multiLevelType w:val="singleLevel"/>
    <w:tmpl w:val="00006B89"/>
    <w:lvl w:ilvl="0">
      <w:start w:val="2"/>
      <w:numFmt w:val="decimal"/>
      <w:lvlText w:val="(%1)"/>
      <w:lvlJc w:val="left"/>
    </w:lvl>
  </w:abstractNum>
  <w:abstractNum w:abstractNumId="25" w15:restartNumberingAfterBreak="0">
    <w:nsid w:val="00006BFC"/>
    <w:multiLevelType w:val="multilevel"/>
    <w:tmpl w:val="F1388C1C"/>
    <w:lvl w:ilvl="0">
      <w:start w:val="1"/>
      <w:numFmt w:val="decimal"/>
      <w:lvlText w:val="%1."/>
      <w:lvlJc w:val="left"/>
      <w:rPr>
        <w:b/>
      </w:rPr>
    </w:lvl>
    <w:lvl w:ilvl="1">
      <w:start w:val="2"/>
      <w:numFmt w:val="decimal"/>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6E5D"/>
    <w:multiLevelType w:val="multilevel"/>
    <w:tmpl w:val="00006E5D"/>
    <w:lvl w:ilvl="0">
      <w:start w:val="1"/>
      <w:numFmt w:val="decimal"/>
      <w:lvlText w:val="%1"/>
      <w:lvlJc w:val="left"/>
    </w:lvl>
    <w:lvl w:ilvl="1">
      <w:start w:val="7"/>
      <w:numFmt w:val="decimal"/>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759A"/>
    <w:multiLevelType w:val="multilevel"/>
    <w:tmpl w:val="0000759A"/>
    <w:lvl w:ilvl="0">
      <w:start w:val="2"/>
      <w:numFmt w:val="decimal"/>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7F96"/>
    <w:multiLevelType w:val="singleLevel"/>
    <w:tmpl w:val="00007F96"/>
    <w:lvl w:ilvl="0">
      <w:start w:val="1"/>
      <w:numFmt w:val="lowerRoman"/>
      <w:lvlText w:val="(%1)"/>
      <w:lvlJc w:val="left"/>
    </w:lvl>
  </w:abstractNum>
  <w:abstractNum w:abstractNumId="29" w15:restartNumberingAfterBreak="0">
    <w:nsid w:val="00007FF5"/>
    <w:multiLevelType w:val="multilevel"/>
    <w:tmpl w:val="00007FF5"/>
    <w:lvl w:ilvl="0">
      <w:start w:val="1"/>
      <w:numFmt w:val="lowerRoman"/>
      <w:lvlText w:val="(%1)"/>
      <w:lvlJc w:val="left"/>
    </w:lvl>
    <w:lvl w:ilvl="1">
      <w:start w:val="34"/>
      <w:numFmt w:val="lowerLetter"/>
      <w:lvlText w:val="(%2)"/>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342066B"/>
    <w:multiLevelType w:val="singleLevel"/>
    <w:tmpl w:val="0342066B"/>
    <w:lvl w:ilvl="0">
      <w:start w:val="1"/>
      <w:numFmt w:val="lowerLetter"/>
      <w:suff w:val="nothing"/>
      <w:lvlText w:val="（%1）"/>
      <w:lvlJc w:val="left"/>
    </w:lvl>
  </w:abstractNum>
  <w:abstractNum w:abstractNumId="31" w15:restartNumberingAfterBreak="0">
    <w:nsid w:val="07AE42F3"/>
    <w:multiLevelType w:val="singleLevel"/>
    <w:tmpl w:val="07AE42F3"/>
    <w:lvl w:ilvl="0">
      <w:start w:val="1"/>
      <w:numFmt w:val="lowerRoman"/>
      <w:suff w:val="nothing"/>
      <w:lvlText w:val="（%1）"/>
      <w:lvlJc w:val="left"/>
    </w:lvl>
  </w:abstractNum>
  <w:abstractNum w:abstractNumId="32" w15:restartNumberingAfterBreak="0">
    <w:nsid w:val="119E650F"/>
    <w:multiLevelType w:val="singleLevel"/>
    <w:tmpl w:val="119E650F"/>
    <w:lvl w:ilvl="0">
      <w:start w:val="1"/>
      <w:numFmt w:val="decimal"/>
      <w:suff w:val="nothing"/>
      <w:lvlText w:val="（%1）"/>
      <w:lvlJc w:val="left"/>
    </w:lvl>
  </w:abstractNum>
  <w:abstractNum w:abstractNumId="33" w15:restartNumberingAfterBreak="0">
    <w:nsid w:val="43C902B2"/>
    <w:multiLevelType w:val="singleLevel"/>
    <w:tmpl w:val="43C902B2"/>
    <w:lvl w:ilvl="0">
      <w:start w:val="1"/>
      <w:numFmt w:val="decimal"/>
      <w:suff w:val="nothing"/>
      <w:lvlText w:val="（%1）"/>
      <w:lvlJc w:val="left"/>
    </w:lvl>
  </w:abstractNum>
  <w:abstractNum w:abstractNumId="34" w15:restartNumberingAfterBreak="0">
    <w:nsid w:val="5837711A"/>
    <w:multiLevelType w:val="hybridMultilevel"/>
    <w:tmpl w:val="E25ECFA8"/>
    <w:lvl w:ilvl="0" w:tplc="3E68AB66">
      <w:start w:val="1"/>
      <w:numFmt w:val="lowerRoman"/>
      <w:lvlText w:val="（%1）"/>
      <w:lvlJc w:val="left"/>
      <w:pPr>
        <w:ind w:left="4096" w:hanging="1080"/>
      </w:pPr>
      <w:rPr>
        <w:rFonts w:hint="default"/>
      </w:rPr>
    </w:lvl>
    <w:lvl w:ilvl="1" w:tplc="04090019" w:tentative="1">
      <w:start w:val="1"/>
      <w:numFmt w:val="lowerLetter"/>
      <w:lvlText w:val="%2)"/>
      <w:lvlJc w:val="left"/>
      <w:pPr>
        <w:ind w:left="3856" w:hanging="420"/>
      </w:pPr>
    </w:lvl>
    <w:lvl w:ilvl="2" w:tplc="0409001B" w:tentative="1">
      <w:start w:val="1"/>
      <w:numFmt w:val="lowerRoman"/>
      <w:lvlText w:val="%3."/>
      <w:lvlJc w:val="right"/>
      <w:pPr>
        <w:ind w:left="4276" w:hanging="420"/>
      </w:pPr>
    </w:lvl>
    <w:lvl w:ilvl="3" w:tplc="0409000F" w:tentative="1">
      <w:start w:val="1"/>
      <w:numFmt w:val="decimal"/>
      <w:lvlText w:val="%4."/>
      <w:lvlJc w:val="left"/>
      <w:pPr>
        <w:ind w:left="4696" w:hanging="420"/>
      </w:pPr>
    </w:lvl>
    <w:lvl w:ilvl="4" w:tplc="04090019" w:tentative="1">
      <w:start w:val="1"/>
      <w:numFmt w:val="lowerLetter"/>
      <w:lvlText w:val="%5)"/>
      <w:lvlJc w:val="left"/>
      <w:pPr>
        <w:ind w:left="5116" w:hanging="420"/>
      </w:pPr>
    </w:lvl>
    <w:lvl w:ilvl="5" w:tplc="0409001B" w:tentative="1">
      <w:start w:val="1"/>
      <w:numFmt w:val="lowerRoman"/>
      <w:lvlText w:val="%6."/>
      <w:lvlJc w:val="right"/>
      <w:pPr>
        <w:ind w:left="5536" w:hanging="420"/>
      </w:pPr>
    </w:lvl>
    <w:lvl w:ilvl="6" w:tplc="0409000F" w:tentative="1">
      <w:start w:val="1"/>
      <w:numFmt w:val="decimal"/>
      <w:lvlText w:val="%7."/>
      <w:lvlJc w:val="left"/>
      <w:pPr>
        <w:ind w:left="5956" w:hanging="420"/>
      </w:pPr>
    </w:lvl>
    <w:lvl w:ilvl="7" w:tplc="04090019" w:tentative="1">
      <w:start w:val="1"/>
      <w:numFmt w:val="lowerLetter"/>
      <w:lvlText w:val="%8)"/>
      <w:lvlJc w:val="left"/>
      <w:pPr>
        <w:ind w:left="6376" w:hanging="420"/>
      </w:pPr>
    </w:lvl>
    <w:lvl w:ilvl="8" w:tplc="0409001B" w:tentative="1">
      <w:start w:val="1"/>
      <w:numFmt w:val="lowerRoman"/>
      <w:lvlText w:val="%9."/>
      <w:lvlJc w:val="right"/>
      <w:pPr>
        <w:ind w:left="6796" w:hanging="420"/>
      </w:pPr>
    </w:lvl>
  </w:abstractNum>
  <w:abstractNum w:abstractNumId="35" w15:restartNumberingAfterBreak="0">
    <w:nsid w:val="5872D066"/>
    <w:multiLevelType w:val="singleLevel"/>
    <w:tmpl w:val="5872D066"/>
    <w:lvl w:ilvl="0">
      <w:start w:val="1"/>
      <w:numFmt w:val="lowerRoman"/>
      <w:suff w:val="nothing"/>
      <w:lvlText w:val="（%1）"/>
      <w:lvlJc w:val="left"/>
    </w:lvl>
  </w:abstractNum>
  <w:abstractNum w:abstractNumId="36" w15:restartNumberingAfterBreak="0">
    <w:nsid w:val="5AE7EBB9"/>
    <w:multiLevelType w:val="singleLevel"/>
    <w:tmpl w:val="5AE7EBB9"/>
    <w:lvl w:ilvl="0">
      <w:start w:val="1"/>
      <w:numFmt w:val="decimal"/>
      <w:suff w:val="nothing"/>
      <w:lvlText w:val="（%1）"/>
      <w:lvlJc w:val="left"/>
    </w:lvl>
  </w:abstractNum>
  <w:abstractNum w:abstractNumId="37" w15:restartNumberingAfterBreak="0">
    <w:nsid w:val="5D90D63C"/>
    <w:multiLevelType w:val="singleLevel"/>
    <w:tmpl w:val="5D90D63C"/>
    <w:lvl w:ilvl="0">
      <w:start w:val="1"/>
      <w:numFmt w:val="lowerRoman"/>
      <w:suff w:val="nothing"/>
      <w:lvlText w:val="（%1）"/>
      <w:lvlJc w:val="left"/>
    </w:lvl>
  </w:abstractNum>
  <w:abstractNum w:abstractNumId="38" w15:restartNumberingAfterBreak="0">
    <w:nsid w:val="6029C896"/>
    <w:multiLevelType w:val="singleLevel"/>
    <w:tmpl w:val="6029C896"/>
    <w:lvl w:ilvl="0">
      <w:start w:val="1"/>
      <w:numFmt w:val="lowerLetter"/>
      <w:suff w:val="nothing"/>
      <w:lvlText w:val="（%1）"/>
      <w:lvlJc w:val="left"/>
    </w:lvl>
  </w:abstractNum>
  <w:abstractNum w:abstractNumId="39" w15:restartNumberingAfterBreak="0">
    <w:nsid w:val="677A3347"/>
    <w:multiLevelType w:val="singleLevel"/>
    <w:tmpl w:val="677A3347"/>
    <w:lvl w:ilvl="0">
      <w:start w:val="1"/>
      <w:numFmt w:val="lowerRoman"/>
      <w:suff w:val="nothing"/>
      <w:lvlText w:val="（%1）"/>
      <w:lvlJc w:val="left"/>
    </w:lvl>
  </w:abstractNum>
  <w:abstractNum w:abstractNumId="40" w15:restartNumberingAfterBreak="0">
    <w:nsid w:val="6EA2238C"/>
    <w:multiLevelType w:val="singleLevel"/>
    <w:tmpl w:val="6EA2238C"/>
    <w:lvl w:ilvl="0">
      <w:start w:val="1"/>
      <w:numFmt w:val="decimal"/>
      <w:suff w:val="nothing"/>
      <w:lvlText w:val="（%1）"/>
      <w:lvlJc w:val="left"/>
    </w:lvl>
  </w:abstractNum>
  <w:abstractNum w:abstractNumId="41" w15:restartNumberingAfterBreak="0">
    <w:nsid w:val="7A89091B"/>
    <w:multiLevelType w:val="singleLevel"/>
    <w:tmpl w:val="7A89091B"/>
    <w:lvl w:ilvl="0">
      <w:start w:val="1"/>
      <w:numFmt w:val="decimal"/>
      <w:suff w:val="nothing"/>
      <w:lvlText w:val="（%1）"/>
      <w:lvlJc w:val="left"/>
    </w:lvl>
  </w:abstractNum>
  <w:abstractNum w:abstractNumId="42" w15:restartNumberingAfterBreak="0">
    <w:nsid w:val="7D30A78D"/>
    <w:multiLevelType w:val="singleLevel"/>
    <w:tmpl w:val="7D30A78D"/>
    <w:lvl w:ilvl="0">
      <w:start w:val="1"/>
      <w:numFmt w:val="decimal"/>
      <w:suff w:val="nothing"/>
      <w:lvlText w:val="（%1）"/>
      <w:lvlJc w:val="left"/>
    </w:lvl>
  </w:abstractNum>
  <w:num w:numId="1">
    <w:abstractNumId w:val="25"/>
  </w:num>
  <w:num w:numId="2">
    <w:abstractNumId w:val="42"/>
  </w:num>
  <w:num w:numId="3">
    <w:abstractNumId w:val="28"/>
  </w:num>
  <w:num w:numId="4">
    <w:abstractNumId w:val="29"/>
  </w:num>
  <w:num w:numId="5">
    <w:abstractNumId w:val="20"/>
  </w:num>
  <w:num w:numId="6">
    <w:abstractNumId w:val="16"/>
  </w:num>
  <w:num w:numId="7">
    <w:abstractNumId w:val="12"/>
  </w:num>
  <w:num w:numId="8">
    <w:abstractNumId w:val="13"/>
  </w:num>
  <w:num w:numId="9">
    <w:abstractNumId w:val="6"/>
  </w:num>
  <w:num w:numId="10">
    <w:abstractNumId w:val="15"/>
  </w:num>
  <w:num w:numId="11">
    <w:abstractNumId w:val="21"/>
  </w:num>
  <w:num w:numId="12">
    <w:abstractNumId w:val="7"/>
  </w:num>
  <w:num w:numId="13">
    <w:abstractNumId w:val="27"/>
  </w:num>
  <w:num w:numId="14">
    <w:abstractNumId w:val="19"/>
  </w:num>
  <w:num w:numId="15">
    <w:abstractNumId w:val="23"/>
  </w:num>
  <w:num w:numId="16">
    <w:abstractNumId w:val="41"/>
  </w:num>
  <w:num w:numId="17">
    <w:abstractNumId w:val="5"/>
  </w:num>
  <w:num w:numId="18">
    <w:abstractNumId w:val="9"/>
  </w:num>
  <w:num w:numId="19">
    <w:abstractNumId w:val="17"/>
  </w:num>
  <w:num w:numId="20">
    <w:abstractNumId w:val="35"/>
  </w:num>
  <w:num w:numId="21">
    <w:abstractNumId w:val="22"/>
  </w:num>
  <w:num w:numId="22">
    <w:abstractNumId w:val="14"/>
  </w:num>
  <w:num w:numId="23">
    <w:abstractNumId w:val="40"/>
  </w:num>
  <w:num w:numId="24">
    <w:abstractNumId w:val="39"/>
  </w:num>
  <w:num w:numId="25">
    <w:abstractNumId w:val="3"/>
  </w:num>
  <w:num w:numId="26">
    <w:abstractNumId w:val="38"/>
  </w:num>
  <w:num w:numId="27">
    <w:abstractNumId w:val="18"/>
  </w:num>
  <w:num w:numId="28">
    <w:abstractNumId w:val="32"/>
  </w:num>
  <w:num w:numId="29">
    <w:abstractNumId w:val="8"/>
  </w:num>
  <w:num w:numId="30">
    <w:abstractNumId w:val="11"/>
  </w:num>
  <w:num w:numId="31">
    <w:abstractNumId w:val="26"/>
  </w:num>
  <w:num w:numId="32">
    <w:abstractNumId w:val="10"/>
  </w:num>
  <w:num w:numId="33">
    <w:abstractNumId w:val="24"/>
  </w:num>
  <w:num w:numId="34">
    <w:abstractNumId w:val="30"/>
  </w:num>
  <w:num w:numId="35">
    <w:abstractNumId w:val="33"/>
  </w:num>
  <w:num w:numId="36">
    <w:abstractNumId w:val="36"/>
  </w:num>
  <w:num w:numId="37">
    <w:abstractNumId w:val="2"/>
  </w:num>
  <w:num w:numId="38">
    <w:abstractNumId w:val="37"/>
  </w:num>
  <w:num w:numId="39">
    <w:abstractNumId w:val="31"/>
  </w:num>
  <w:num w:numId="40">
    <w:abstractNumId w:val="4"/>
  </w:num>
  <w:num w:numId="41">
    <w:abstractNumId w:val="0"/>
  </w:num>
  <w:num w:numId="42">
    <w:abstractNumId w:val="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C1866"/>
    <w:rsid w:val="000048A1"/>
    <w:rsid w:val="000158E5"/>
    <w:rsid w:val="00015B42"/>
    <w:rsid w:val="000266A9"/>
    <w:rsid w:val="00044150"/>
    <w:rsid w:val="00051E5B"/>
    <w:rsid w:val="000731A5"/>
    <w:rsid w:val="000925B7"/>
    <w:rsid w:val="000C5621"/>
    <w:rsid w:val="00106CE8"/>
    <w:rsid w:val="00133482"/>
    <w:rsid w:val="00153A33"/>
    <w:rsid w:val="001824C5"/>
    <w:rsid w:val="00187F50"/>
    <w:rsid w:val="001A32DE"/>
    <w:rsid w:val="001C6735"/>
    <w:rsid w:val="001D4F8A"/>
    <w:rsid w:val="001D536D"/>
    <w:rsid w:val="001E0BFC"/>
    <w:rsid w:val="001E1500"/>
    <w:rsid w:val="001F3061"/>
    <w:rsid w:val="00203479"/>
    <w:rsid w:val="00216223"/>
    <w:rsid w:val="00224FBB"/>
    <w:rsid w:val="00244ACA"/>
    <w:rsid w:val="00284E62"/>
    <w:rsid w:val="00291F4F"/>
    <w:rsid w:val="00294578"/>
    <w:rsid w:val="002A427C"/>
    <w:rsid w:val="002D526F"/>
    <w:rsid w:val="0032040D"/>
    <w:rsid w:val="00345A40"/>
    <w:rsid w:val="00350F46"/>
    <w:rsid w:val="003623B7"/>
    <w:rsid w:val="003642D5"/>
    <w:rsid w:val="00370C12"/>
    <w:rsid w:val="003D3083"/>
    <w:rsid w:val="003E4AEE"/>
    <w:rsid w:val="004057AD"/>
    <w:rsid w:val="00431B45"/>
    <w:rsid w:val="00440C31"/>
    <w:rsid w:val="004436E2"/>
    <w:rsid w:val="00450631"/>
    <w:rsid w:val="00457C5A"/>
    <w:rsid w:val="0046037E"/>
    <w:rsid w:val="00465D66"/>
    <w:rsid w:val="004741EE"/>
    <w:rsid w:val="00481CA0"/>
    <w:rsid w:val="00490EC4"/>
    <w:rsid w:val="004B1BC1"/>
    <w:rsid w:val="004B3997"/>
    <w:rsid w:val="004D593E"/>
    <w:rsid w:val="004E1A0D"/>
    <w:rsid w:val="004E29D7"/>
    <w:rsid w:val="004E58C2"/>
    <w:rsid w:val="0050047C"/>
    <w:rsid w:val="00501E2E"/>
    <w:rsid w:val="005026FB"/>
    <w:rsid w:val="00503379"/>
    <w:rsid w:val="00527A22"/>
    <w:rsid w:val="0053298E"/>
    <w:rsid w:val="00556B2D"/>
    <w:rsid w:val="00564F87"/>
    <w:rsid w:val="0056519B"/>
    <w:rsid w:val="00573D90"/>
    <w:rsid w:val="00575D25"/>
    <w:rsid w:val="005931DC"/>
    <w:rsid w:val="00593A1F"/>
    <w:rsid w:val="005A57DB"/>
    <w:rsid w:val="005B5CCC"/>
    <w:rsid w:val="005C48B6"/>
    <w:rsid w:val="005D55A9"/>
    <w:rsid w:val="005E602C"/>
    <w:rsid w:val="005E6C36"/>
    <w:rsid w:val="005F526D"/>
    <w:rsid w:val="005F5483"/>
    <w:rsid w:val="0060152F"/>
    <w:rsid w:val="00605763"/>
    <w:rsid w:val="00613A50"/>
    <w:rsid w:val="00625751"/>
    <w:rsid w:val="006257FB"/>
    <w:rsid w:val="00637B7B"/>
    <w:rsid w:val="00660E38"/>
    <w:rsid w:val="00675FCC"/>
    <w:rsid w:val="006955B2"/>
    <w:rsid w:val="006A43E2"/>
    <w:rsid w:val="006A694B"/>
    <w:rsid w:val="006C2FA5"/>
    <w:rsid w:val="00706440"/>
    <w:rsid w:val="0071289E"/>
    <w:rsid w:val="00717C02"/>
    <w:rsid w:val="0074562F"/>
    <w:rsid w:val="007460AB"/>
    <w:rsid w:val="00771663"/>
    <w:rsid w:val="00771B1C"/>
    <w:rsid w:val="00772CDE"/>
    <w:rsid w:val="00780534"/>
    <w:rsid w:val="0078118A"/>
    <w:rsid w:val="00781793"/>
    <w:rsid w:val="007821AF"/>
    <w:rsid w:val="0078375A"/>
    <w:rsid w:val="00783C93"/>
    <w:rsid w:val="00790CC1"/>
    <w:rsid w:val="00795127"/>
    <w:rsid w:val="007E3467"/>
    <w:rsid w:val="007F025F"/>
    <w:rsid w:val="00800FB8"/>
    <w:rsid w:val="00826DCA"/>
    <w:rsid w:val="0083125C"/>
    <w:rsid w:val="00833710"/>
    <w:rsid w:val="00844DEB"/>
    <w:rsid w:val="00865B7D"/>
    <w:rsid w:val="00866C4A"/>
    <w:rsid w:val="00880741"/>
    <w:rsid w:val="008821B8"/>
    <w:rsid w:val="00886B00"/>
    <w:rsid w:val="00890F3A"/>
    <w:rsid w:val="00894F51"/>
    <w:rsid w:val="008A5C58"/>
    <w:rsid w:val="008B5A4F"/>
    <w:rsid w:val="008C029D"/>
    <w:rsid w:val="008C1866"/>
    <w:rsid w:val="008C5AFB"/>
    <w:rsid w:val="008E4073"/>
    <w:rsid w:val="008F6FA0"/>
    <w:rsid w:val="00912805"/>
    <w:rsid w:val="009353CD"/>
    <w:rsid w:val="00952F56"/>
    <w:rsid w:val="00986FAA"/>
    <w:rsid w:val="009920FB"/>
    <w:rsid w:val="009A4249"/>
    <w:rsid w:val="009C69AD"/>
    <w:rsid w:val="009E1717"/>
    <w:rsid w:val="009E1A51"/>
    <w:rsid w:val="009E3569"/>
    <w:rsid w:val="009F3FFC"/>
    <w:rsid w:val="009F4E09"/>
    <w:rsid w:val="00A046B5"/>
    <w:rsid w:val="00A10721"/>
    <w:rsid w:val="00A12DA2"/>
    <w:rsid w:val="00A1727D"/>
    <w:rsid w:val="00A2174D"/>
    <w:rsid w:val="00A23DB9"/>
    <w:rsid w:val="00A23EB4"/>
    <w:rsid w:val="00A33A1B"/>
    <w:rsid w:val="00A40E24"/>
    <w:rsid w:val="00A64F1F"/>
    <w:rsid w:val="00A754D1"/>
    <w:rsid w:val="00A93D8D"/>
    <w:rsid w:val="00AB0104"/>
    <w:rsid w:val="00AB01C6"/>
    <w:rsid w:val="00AB3861"/>
    <w:rsid w:val="00AB79EA"/>
    <w:rsid w:val="00B25C80"/>
    <w:rsid w:val="00B376CA"/>
    <w:rsid w:val="00B7319A"/>
    <w:rsid w:val="00B738DF"/>
    <w:rsid w:val="00B7616B"/>
    <w:rsid w:val="00B904E1"/>
    <w:rsid w:val="00BA269C"/>
    <w:rsid w:val="00BC215B"/>
    <w:rsid w:val="00BC3BC8"/>
    <w:rsid w:val="00BE4166"/>
    <w:rsid w:val="00C06E4A"/>
    <w:rsid w:val="00C15543"/>
    <w:rsid w:val="00C60B74"/>
    <w:rsid w:val="00C676B9"/>
    <w:rsid w:val="00C726F2"/>
    <w:rsid w:val="00C74E5C"/>
    <w:rsid w:val="00C8218D"/>
    <w:rsid w:val="00CA0A2D"/>
    <w:rsid w:val="00CA1D46"/>
    <w:rsid w:val="00CC3AD6"/>
    <w:rsid w:val="00CC5954"/>
    <w:rsid w:val="00CF6137"/>
    <w:rsid w:val="00CF6B10"/>
    <w:rsid w:val="00D12D70"/>
    <w:rsid w:val="00D14A43"/>
    <w:rsid w:val="00D20CBC"/>
    <w:rsid w:val="00D32608"/>
    <w:rsid w:val="00D36027"/>
    <w:rsid w:val="00D50F9D"/>
    <w:rsid w:val="00D60681"/>
    <w:rsid w:val="00D617B2"/>
    <w:rsid w:val="00D7153E"/>
    <w:rsid w:val="00D8236A"/>
    <w:rsid w:val="00D828DA"/>
    <w:rsid w:val="00DA5E67"/>
    <w:rsid w:val="00DB4CB9"/>
    <w:rsid w:val="00DC0CC0"/>
    <w:rsid w:val="00DC2DA8"/>
    <w:rsid w:val="00DE5DC7"/>
    <w:rsid w:val="00E02A7E"/>
    <w:rsid w:val="00E24F78"/>
    <w:rsid w:val="00E3645F"/>
    <w:rsid w:val="00E47652"/>
    <w:rsid w:val="00E531C9"/>
    <w:rsid w:val="00E55386"/>
    <w:rsid w:val="00E66D89"/>
    <w:rsid w:val="00E66F2F"/>
    <w:rsid w:val="00E819E7"/>
    <w:rsid w:val="00EB35D9"/>
    <w:rsid w:val="00ED6FC5"/>
    <w:rsid w:val="00ED759B"/>
    <w:rsid w:val="00EE3189"/>
    <w:rsid w:val="00EE3B51"/>
    <w:rsid w:val="00EE7607"/>
    <w:rsid w:val="00EF78B1"/>
    <w:rsid w:val="00EF7F45"/>
    <w:rsid w:val="00F10EE5"/>
    <w:rsid w:val="00F26604"/>
    <w:rsid w:val="00F27E98"/>
    <w:rsid w:val="00F35B4E"/>
    <w:rsid w:val="00F44E17"/>
    <w:rsid w:val="00F55C7A"/>
    <w:rsid w:val="00F56F7F"/>
    <w:rsid w:val="00F574AF"/>
    <w:rsid w:val="00F60F47"/>
    <w:rsid w:val="00F67D65"/>
    <w:rsid w:val="00F733FC"/>
    <w:rsid w:val="00F74E77"/>
    <w:rsid w:val="00F762DA"/>
    <w:rsid w:val="00F95D6C"/>
    <w:rsid w:val="00FB6827"/>
    <w:rsid w:val="00FC2309"/>
    <w:rsid w:val="00FD2324"/>
    <w:rsid w:val="00FE21BD"/>
    <w:rsid w:val="00FE3E75"/>
    <w:rsid w:val="00FF316B"/>
    <w:rsid w:val="2503079B"/>
    <w:rsid w:val="38370476"/>
    <w:rsid w:val="3C2E64B4"/>
    <w:rsid w:val="4A562E18"/>
    <w:rsid w:val="4E533D85"/>
    <w:rsid w:val="525B444A"/>
    <w:rsid w:val="689E4944"/>
    <w:rsid w:val="7D750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C0378-5CD0-48AD-89FF-C335349C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51"/>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e">
    <w:name w:val="gb_e"/>
    <w:basedOn w:val="a0"/>
    <w:qFormat/>
    <w:rsid w:val="00894F51"/>
    <w:rPr>
      <w:u w:val="none"/>
    </w:rPr>
  </w:style>
  <w:style w:type="character" w:customStyle="1" w:styleId="gbe1">
    <w:name w:val="gb_e1"/>
    <w:basedOn w:val="a0"/>
    <w:qFormat/>
    <w:rsid w:val="00894F51"/>
    <w:rPr>
      <w:color w:val="FFFFFF"/>
    </w:rPr>
  </w:style>
  <w:style w:type="character" w:customStyle="1" w:styleId="gt-baf-base-sep">
    <w:name w:val="gt-baf-base-sep"/>
    <w:basedOn w:val="a0"/>
    <w:qFormat/>
    <w:rsid w:val="00894F51"/>
  </w:style>
  <w:style w:type="character" w:customStyle="1" w:styleId="gt-baf-pos">
    <w:name w:val="gt-baf-pos"/>
    <w:basedOn w:val="a0"/>
    <w:qFormat/>
    <w:rsid w:val="00894F51"/>
    <w:rPr>
      <w:color w:val="777777"/>
    </w:rPr>
  </w:style>
  <w:style w:type="character" w:customStyle="1" w:styleId="gbe2">
    <w:name w:val="gb_e2"/>
    <w:basedOn w:val="a0"/>
    <w:qFormat/>
    <w:rsid w:val="00894F51"/>
    <w:rPr>
      <w:color w:val="FFFFFF"/>
    </w:rPr>
  </w:style>
  <w:style w:type="character" w:customStyle="1" w:styleId="gbe3">
    <w:name w:val="gb_e3"/>
    <w:basedOn w:val="a0"/>
    <w:qFormat/>
    <w:rsid w:val="00894F51"/>
    <w:rPr>
      <w:u w:val="none"/>
    </w:rPr>
  </w:style>
  <w:style w:type="character" w:customStyle="1" w:styleId="gbe4">
    <w:name w:val="gb_e4"/>
    <w:basedOn w:val="a0"/>
    <w:rsid w:val="00894F51"/>
    <w:rPr>
      <w:color w:val="FFFFFF"/>
    </w:rPr>
  </w:style>
  <w:style w:type="character" w:customStyle="1" w:styleId="gbe5">
    <w:name w:val="gb_e5"/>
    <w:basedOn w:val="a0"/>
    <w:rsid w:val="00894F51"/>
    <w:rPr>
      <w:u w:val="none"/>
    </w:rPr>
  </w:style>
  <w:style w:type="paragraph" w:styleId="a3">
    <w:name w:val="Revision"/>
    <w:hidden/>
    <w:uiPriority w:val="99"/>
    <w:semiHidden/>
    <w:rsid w:val="00890F3A"/>
    <w:rPr>
      <w:rFonts w:eastAsiaTheme="minorEastAsia"/>
      <w:sz w:val="22"/>
      <w:szCs w:val="22"/>
    </w:rPr>
  </w:style>
  <w:style w:type="paragraph" w:styleId="a4">
    <w:name w:val="Balloon Text"/>
    <w:basedOn w:val="a"/>
    <w:link w:val="Char"/>
    <w:uiPriority w:val="99"/>
    <w:semiHidden/>
    <w:unhideWhenUsed/>
    <w:rsid w:val="00890F3A"/>
    <w:rPr>
      <w:rFonts w:ascii="宋体" w:eastAsia="宋体"/>
      <w:sz w:val="18"/>
      <w:szCs w:val="18"/>
    </w:rPr>
  </w:style>
  <w:style w:type="character" w:customStyle="1" w:styleId="Char">
    <w:name w:val="批注框文本 Char"/>
    <w:basedOn w:val="a0"/>
    <w:link w:val="a4"/>
    <w:uiPriority w:val="99"/>
    <w:semiHidden/>
    <w:rsid w:val="00890F3A"/>
    <w:rPr>
      <w:rFonts w:ascii="宋体"/>
      <w:sz w:val="18"/>
      <w:szCs w:val="18"/>
    </w:rPr>
  </w:style>
  <w:style w:type="paragraph" w:styleId="a5">
    <w:name w:val="footnote text"/>
    <w:basedOn w:val="a"/>
    <w:link w:val="Char0"/>
    <w:uiPriority w:val="99"/>
    <w:semiHidden/>
    <w:unhideWhenUsed/>
    <w:rsid w:val="00F60F47"/>
    <w:pPr>
      <w:snapToGrid w:val="0"/>
    </w:pPr>
    <w:rPr>
      <w:sz w:val="18"/>
      <w:szCs w:val="18"/>
    </w:rPr>
  </w:style>
  <w:style w:type="character" w:customStyle="1" w:styleId="Char0">
    <w:name w:val="脚注文本 Char"/>
    <w:basedOn w:val="a0"/>
    <w:link w:val="a5"/>
    <w:uiPriority w:val="99"/>
    <w:semiHidden/>
    <w:rsid w:val="00F60F47"/>
    <w:rPr>
      <w:rFonts w:eastAsiaTheme="minorEastAsia"/>
      <w:sz w:val="18"/>
      <w:szCs w:val="18"/>
    </w:rPr>
  </w:style>
  <w:style w:type="character" w:styleId="a6">
    <w:name w:val="footnote reference"/>
    <w:basedOn w:val="a0"/>
    <w:uiPriority w:val="99"/>
    <w:semiHidden/>
    <w:unhideWhenUsed/>
    <w:rsid w:val="00F60F47"/>
    <w:rPr>
      <w:vertAlign w:val="superscript"/>
    </w:rPr>
  </w:style>
  <w:style w:type="paragraph" w:styleId="a7">
    <w:name w:val="endnote text"/>
    <w:basedOn w:val="a"/>
    <w:link w:val="Char1"/>
    <w:uiPriority w:val="99"/>
    <w:semiHidden/>
    <w:unhideWhenUsed/>
    <w:rsid w:val="005931DC"/>
    <w:pPr>
      <w:snapToGrid w:val="0"/>
    </w:pPr>
  </w:style>
  <w:style w:type="character" w:customStyle="1" w:styleId="Char1">
    <w:name w:val="尾注文本 Char"/>
    <w:basedOn w:val="a0"/>
    <w:link w:val="a7"/>
    <w:uiPriority w:val="99"/>
    <w:semiHidden/>
    <w:rsid w:val="005931DC"/>
    <w:rPr>
      <w:rFonts w:eastAsiaTheme="minorEastAsia"/>
      <w:sz w:val="22"/>
      <w:szCs w:val="22"/>
    </w:rPr>
  </w:style>
  <w:style w:type="character" w:styleId="a8">
    <w:name w:val="endnote reference"/>
    <w:basedOn w:val="a0"/>
    <w:uiPriority w:val="99"/>
    <w:semiHidden/>
    <w:unhideWhenUsed/>
    <w:rsid w:val="005931DC"/>
    <w:rPr>
      <w:vertAlign w:val="superscript"/>
    </w:rPr>
  </w:style>
  <w:style w:type="paragraph" w:styleId="a9">
    <w:name w:val="List Paragraph"/>
    <w:basedOn w:val="a"/>
    <w:uiPriority w:val="99"/>
    <w:rsid w:val="0050047C"/>
    <w:pPr>
      <w:ind w:firstLineChars="200" w:firstLine="420"/>
    </w:pPr>
  </w:style>
  <w:style w:type="paragraph" w:styleId="aa">
    <w:name w:val="header"/>
    <w:basedOn w:val="a"/>
    <w:link w:val="Char2"/>
    <w:uiPriority w:val="99"/>
    <w:semiHidden/>
    <w:unhideWhenUsed/>
    <w:rsid w:val="00886B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886B00"/>
    <w:rPr>
      <w:rFonts w:eastAsiaTheme="minorEastAsia"/>
      <w:sz w:val="18"/>
      <w:szCs w:val="18"/>
    </w:rPr>
  </w:style>
  <w:style w:type="paragraph" w:styleId="ab">
    <w:name w:val="footer"/>
    <w:basedOn w:val="a"/>
    <w:link w:val="Char3"/>
    <w:uiPriority w:val="99"/>
    <w:semiHidden/>
    <w:unhideWhenUsed/>
    <w:rsid w:val="00886B00"/>
    <w:pPr>
      <w:tabs>
        <w:tab w:val="center" w:pos="4153"/>
        <w:tab w:val="right" w:pos="8306"/>
      </w:tabs>
      <w:snapToGrid w:val="0"/>
    </w:pPr>
    <w:rPr>
      <w:sz w:val="18"/>
      <w:szCs w:val="18"/>
    </w:rPr>
  </w:style>
  <w:style w:type="character" w:customStyle="1" w:styleId="Char3">
    <w:name w:val="页脚 Char"/>
    <w:basedOn w:val="a0"/>
    <w:link w:val="ab"/>
    <w:uiPriority w:val="99"/>
    <w:semiHidden/>
    <w:rsid w:val="00886B00"/>
    <w:rPr>
      <w:rFonts w:eastAsiaTheme="minorEastAsia"/>
      <w:sz w:val="18"/>
      <w:szCs w:val="18"/>
    </w:rPr>
  </w:style>
  <w:style w:type="character" w:styleId="ac">
    <w:name w:val="Strong"/>
    <w:basedOn w:val="a0"/>
    <w:uiPriority w:val="22"/>
    <w:qFormat/>
    <w:rsid w:val="00CA0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631F1-A75E-4C51-B4BF-345D1D68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22</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Maggie Jin</cp:lastModifiedBy>
  <cp:revision>179</cp:revision>
  <dcterms:created xsi:type="dcterms:W3CDTF">2019-12-16T06:34:00Z</dcterms:created>
  <dcterms:modified xsi:type="dcterms:W3CDTF">2019-12-23T06:14:00Z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